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ADF" w:rsidRPr="00715ADF" w:rsidRDefault="00715ADF" w:rsidP="00830236">
      <w:pPr>
        <w:tabs>
          <w:tab w:val="center" w:pos="0"/>
        </w:tabs>
        <w:jc w:val="center"/>
        <w:rPr>
          <w:rFonts w:ascii="ＭＳ ゴシック" w:eastAsia="ＭＳ ゴシック" w:hAnsi="ＭＳ ゴシック"/>
          <w:b/>
          <w:sz w:val="26"/>
          <w:szCs w:val="26"/>
          <w:shd w:val="pct15" w:color="auto" w:fill="FFFFFF"/>
        </w:rPr>
      </w:pPr>
      <w:r w:rsidRPr="00715ADF">
        <w:rPr>
          <w:rFonts w:ascii="ＭＳ ゴシック" w:eastAsia="ＭＳ ゴシック" w:hAnsi="ＭＳ ゴシック" w:hint="eastAsia"/>
          <w:b/>
          <w:noProof/>
          <w:sz w:val="26"/>
          <w:szCs w:val="26"/>
          <w:shd w:val="pct15" w:color="auto" w:fill="FFFFFF"/>
        </w:rPr>
        <mc:AlternateContent>
          <mc:Choice Requires="wps">
            <w:drawing>
              <wp:anchor distT="0" distB="0" distL="114300" distR="114300" simplePos="0" relativeHeight="251659264" behindDoc="0" locked="0" layoutInCell="1" allowOverlap="1">
                <wp:simplePos x="0" y="0"/>
                <wp:positionH relativeFrom="column">
                  <wp:posOffset>5109210</wp:posOffset>
                </wp:positionH>
                <wp:positionV relativeFrom="paragraph">
                  <wp:posOffset>-354330</wp:posOffset>
                </wp:positionV>
                <wp:extent cx="809625" cy="3238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809625" cy="323850"/>
                        </a:xfrm>
                        <a:prstGeom prst="rect">
                          <a:avLst/>
                        </a:prstGeom>
                        <a:solidFill>
                          <a:schemeClr val="lt1"/>
                        </a:solidFill>
                        <a:ln w="6350">
                          <a:solidFill>
                            <a:prstClr val="black"/>
                          </a:solidFill>
                        </a:ln>
                      </wps:spPr>
                      <wps:txbx>
                        <w:txbxContent>
                          <w:p w:rsidR="005B37F0" w:rsidRDefault="005B37F0" w:rsidP="00715ADF">
                            <w:pPr>
                              <w:jc w:val="center"/>
                            </w:pPr>
                            <w:r>
                              <w:rPr>
                                <w:rFonts w:hint="eastAsia"/>
                              </w:rPr>
                              <w:t>資料</w:t>
                            </w:r>
                            <w: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2.3pt;margin-top:-27.9pt;width:63.75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" fillcolor="white [3201]" strokeweight=".5pt">
                <v:textbox>
                  <w:txbxContent>
                    <w:p w:rsidR="005B37F0" w:rsidRDefault="005B37F0" w:rsidP="00715ADF">
                      <w:pPr>
                        <w:jc w:val="center"/>
                      </w:pPr>
                      <w:r>
                        <w:rPr>
                          <w:rFonts w:hint="eastAsia"/>
                        </w:rPr>
                        <w:t>資料</w:t>
                      </w:r>
                      <w:r>
                        <w:t>２</w:t>
                      </w:r>
                    </w:p>
                  </w:txbxContent>
                </v:textbox>
              </v:shape>
            </w:pict>
          </mc:Fallback>
        </mc:AlternateContent>
      </w:r>
      <w:r>
        <w:rPr>
          <w:rFonts w:ascii="ＭＳ ゴシック" w:eastAsia="ＭＳ ゴシック" w:hAnsi="ＭＳ ゴシック" w:hint="eastAsia"/>
          <w:b/>
          <w:sz w:val="26"/>
          <w:szCs w:val="26"/>
        </w:rPr>
        <w:t xml:space="preserve">　　　　　　　　　　　　　　　　　　　　　　　　　　　　</w:t>
      </w:r>
      <w:r w:rsidRPr="00715ADF">
        <w:rPr>
          <w:rFonts w:ascii="ＭＳ ゴシック" w:eastAsia="ＭＳ ゴシック" w:hAnsi="ＭＳ ゴシック" w:hint="eastAsia"/>
          <w:b/>
          <w:sz w:val="26"/>
          <w:szCs w:val="26"/>
          <w:shd w:val="pct15" w:color="auto" w:fill="FFFFFF"/>
        </w:rPr>
        <w:t>※下線はR1追加</w:t>
      </w:r>
    </w:p>
    <w:p w:rsidR="00715ADF" w:rsidRDefault="00715ADF" w:rsidP="00830236">
      <w:pPr>
        <w:tabs>
          <w:tab w:val="center" w:pos="0"/>
        </w:tabs>
        <w:jc w:val="center"/>
        <w:rPr>
          <w:rFonts w:ascii="ＭＳ ゴシック" w:eastAsia="ＭＳ ゴシック" w:hAnsi="ＭＳ ゴシック"/>
          <w:b/>
          <w:sz w:val="26"/>
          <w:szCs w:val="26"/>
        </w:rPr>
      </w:pPr>
    </w:p>
    <w:p w:rsidR="00830236" w:rsidRDefault="008C63DE" w:rsidP="00830236">
      <w:pPr>
        <w:tabs>
          <w:tab w:val="center" w:pos="0"/>
        </w:tabs>
        <w:jc w:val="center"/>
        <w:rPr>
          <w:rFonts w:ascii="ＭＳ ゴシック" w:eastAsia="ＭＳ ゴシック" w:hAnsi="ＭＳ ゴシック"/>
          <w:b/>
          <w:sz w:val="26"/>
          <w:szCs w:val="26"/>
        </w:rPr>
      </w:pPr>
      <w:r>
        <w:rPr>
          <w:rFonts w:ascii="ＭＳ ゴシック" w:eastAsia="ＭＳ ゴシック" w:hAnsi="ＭＳ ゴシック" w:hint="eastAsia"/>
          <w:b/>
          <w:sz w:val="26"/>
          <w:szCs w:val="26"/>
        </w:rPr>
        <w:t>令和２</w:t>
      </w:r>
      <w:r w:rsidR="00830236" w:rsidRPr="007C4F05">
        <w:rPr>
          <w:rFonts w:ascii="ＭＳ ゴシック" w:eastAsia="ＭＳ ゴシック" w:hAnsi="ＭＳ ゴシック" w:hint="eastAsia"/>
          <w:b/>
          <w:sz w:val="26"/>
          <w:szCs w:val="26"/>
        </w:rPr>
        <w:t>年度熊本県地域医療支援機構　事業計画</w:t>
      </w:r>
      <w:r w:rsidR="00830236">
        <w:rPr>
          <w:rFonts w:ascii="ＭＳ ゴシック" w:eastAsia="ＭＳ ゴシック" w:hAnsi="ＭＳ ゴシック" w:hint="eastAsia"/>
          <w:b/>
          <w:sz w:val="26"/>
          <w:szCs w:val="26"/>
        </w:rPr>
        <w:t>（案）</w:t>
      </w:r>
    </w:p>
    <w:p w:rsidR="00B7188B" w:rsidRPr="003B43B5" w:rsidRDefault="001D4DBD" w:rsidP="003B43B5">
      <w:pPr>
        <w:tabs>
          <w:tab w:val="center" w:pos="0"/>
        </w:tabs>
        <w:jc w:val="center"/>
        <w:rPr>
          <w:rFonts w:ascii="ＭＳ ゴシック" w:eastAsia="ＭＳ ゴシック" w:hAnsi="ＭＳ ゴシック"/>
          <w:b/>
          <w:sz w:val="26"/>
          <w:szCs w:val="26"/>
        </w:rPr>
      </w:pPr>
      <w:r>
        <w:rPr>
          <w:rFonts w:ascii="ＭＳ ゴシック" w:eastAsia="ＭＳ ゴシック" w:hAnsi="ＭＳ ゴシック" w:hint="eastAsia"/>
          <w:b/>
          <w:sz w:val="26"/>
          <w:szCs w:val="26"/>
        </w:rPr>
        <w:t xml:space="preserve">　　　　　　　　　　　　　　　　　　　　　　</w:t>
      </w:r>
    </w:p>
    <w:p w:rsidR="00545E28" w:rsidRDefault="00E914E1" w:rsidP="00545E28">
      <w:pPr>
        <w:ind w:firstLineChars="100" w:firstLine="240"/>
        <w:rPr>
          <w:rFonts w:ascii="HG丸ｺﾞｼｯｸM-PRO" w:eastAsia="HG丸ｺﾞｼｯｸM-PRO" w:hAnsi="HG丸ｺﾞｼｯｸM-PRO"/>
        </w:rPr>
      </w:pPr>
      <w:r w:rsidRPr="001D4DBD">
        <w:rPr>
          <w:rFonts w:ascii="HG丸ｺﾞｼｯｸM-PRO" w:eastAsia="HG丸ｺﾞｼｯｸM-PRO" w:hAnsi="HG丸ｺﾞｼｯｸM-PRO" w:hint="eastAsia"/>
        </w:rPr>
        <w:t>令和２年度</w:t>
      </w:r>
      <w:r>
        <w:rPr>
          <w:rFonts w:ascii="HG丸ｺﾞｼｯｸM-PRO" w:eastAsia="HG丸ｺﾞｼｯｸM-PRO" w:hAnsi="HG丸ｺﾞｼｯｸM-PRO" w:hint="eastAsia"/>
        </w:rPr>
        <w:t>においても、</w:t>
      </w:r>
      <w:r w:rsidR="00830236" w:rsidRPr="009E4F18">
        <w:rPr>
          <w:rFonts w:ascii="HG丸ｺﾞｼｯｸM-PRO" w:eastAsia="HG丸ｺﾞｼｯｸM-PRO" w:hAnsi="HG丸ｺﾞｼｯｸM-PRO" w:hint="eastAsia"/>
        </w:rPr>
        <w:t>本県における医師の地域偏在を解消することを目的</w:t>
      </w:r>
      <w:r>
        <w:rPr>
          <w:rFonts w:ascii="HG丸ｺﾞｼｯｸM-PRO" w:eastAsia="HG丸ｺﾞｼｯｸM-PRO" w:hAnsi="HG丸ｺﾞｼｯｸM-PRO" w:hint="eastAsia"/>
        </w:rPr>
        <w:t>として、</w:t>
      </w:r>
      <w:r w:rsidR="00830236" w:rsidRPr="009E4F18">
        <w:rPr>
          <w:rFonts w:ascii="HG丸ｺﾞｼｯｸM-PRO" w:eastAsia="HG丸ｺﾞｼｯｸM-PRO" w:hAnsi="HG丸ｺﾞｼｯｸM-PRO" w:hint="eastAsia"/>
        </w:rPr>
        <w:t>県内における医師不足の状況等を把握・分析し、医師のキャリア形成支援と一体的に、医師不足医療機関の</w:t>
      </w:r>
      <w:r w:rsidR="00DA668F">
        <w:rPr>
          <w:rFonts w:ascii="HG丸ｺﾞｼｯｸM-PRO" w:eastAsia="HG丸ｺﾞｼｯｸM-PRO" w:hAnsi="HG丸ｺﾞｼｯｸM-PRO" w:hint="eastAsia"/>
        </w:rPr>
        <w:t>医師</w:t>
      </w:r>
      <w:r>
        <w:rPr>
          <w:rFonts w:ascii="HG丸ｺﾞｼｯｸM-PRO" w:eastAsia="HG丸ｺﾞｼｯｸM-PRO" w:hAnsi="HG丸ｺﾞｼｯｸM-PRO" w:hint="eastAsia"/>
        </w:rPr>
        <w:t>を確保するため、様々な支援</w:t>
      </w:r>
      <w:r w:rsidR="00830236" w:rsidRPr="009E4F18">
        <w:rPr>
          <w:rFonts w:ascii="HG丸ｺﾞｼｯｸM-PRO" w:eastAsia="HG丸ｺﾞｼｯｸM-PRO" w:hAnsi="HG丸ｺﾞｼｯｸM-PRO" w:hint="eastAsia"/>
        </w:rPr>
        <w:t>事業を実施する。</w:t>
      </w:r>
    </w:p>
    <w:p w:rsidR="00545E28" w:rsidRPr="009E4F18" w:rsidRDefault="00506C5C" w:rsidP="00545E28">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u w:val="single"/>
        </w:rPr>
        <w:t>特に、</w:t>
      </w:r>
      <w:r w:rsidR="00545E28" w:rsidRPr="001D4DBD">
        <w:rPr>
          <w:rFonts w:ascii="HG丸ｺﾞｼｯｸM-PRO" w:eastAsia="HG丸ｺﾞｼｯｸM-PRO" w:hAnsi="HG丸ｺﾞｼｯｸM-PRO" w:hint="eastAsia"/>
          <w:u w:val="single"/>
        </w:rPr>
        <w:t>熊本県医師確保計画（令和２年度～５年度）</w:t>
      </w:r>
      <w:r w:rsidR="00545E28">
        <w:rPr>
          <w:rFonts w:ascii="HG丸ｺﾞｼｯｸM-PRO" w:eastAsia="HG丸ｺﾞｼｯｸM-PRO" w:hAnsi="HG丸ｺﾞｼｯｸM-PRO" w:hint="eastAsia"/>
          <w:u w:val="single"/>
        </w:rPr>
        <w:t>に基づき、</w:t>
      </w:r>
      <w:r w:rsidR="00545E28" w:rsidRPr="003B43B5">
        <w:rPr>
          <w:rFonts w:ascii="HG丸ｺﾞｼｯｸM-PRO" w:eastAsia="HG丸ｺﾞｼｯｸM-PRO" w:hAnsi="HG丸ｺﾞｼｯｸM-PRO" w:hint="eastAsia"/>
          <w:u w:val="single"/>
        </w:rPr>
        <w:t>医師修学貸与学生及び地域で勤務する医師が、地域で安心して勤務しながらキャリアを形成</w:t>
      </w:r>
      <w:r w:rsidR="00545E28">
        <w:rPr>
          <w:rFonts w:ascii="HG丸ｺﾞｼｯｸM-PRO" w:eastAsia="HG丸ｺﾞｼｯｸM-PRO" w:hAnsi="HG丸ｺﾞｼｯｸM-PRO" w:hint="eastAsia"/>
          <w:u w:val="single"/>
        </w:rPr>
        <w:t>できるよう</w:t>
      </w:r>
      <w:r w:rsidR="00545E28" w:rsidRPr="003B43B5">
        <w:rPr>
          <w:rFonts w:ascii="HG丸ｺﾞｼｯｸM-PRO" w:eastAsia="HG丸ｺﾞｼｯｸM-PRO" w:hAnsi="HG丸ｺﾞｼｯｸM-PRO" w:hint="eastAsia"/>
          <w:u w:val="single"/>
        </w:rPr>
        <w:t>、一人一人に対するきめ細やかな支援</w:t>
      </w:r>
      <w:r w:rsidR="00545E28">
        <w:rPr>
          <w:rFonts w:ascii="HG丸ｺﾞｼｯｸM-PRO" w:eastAsia="HG丸ｺﾞｼｯｸM-PRO" w:hAnsi="HG丸ｺﾞｼｯｸM-PRO" w:hint="eastAsia"/>
          <w:u w:val="single"/>
        </w:rPr>
        <w:t>を行うための体制</w:t>
      </w:r>
      <w:r w:rsidR="00545E28" w:rsidRPr="003B43B5">
        <w:rPr>
          <w:rFonts w:ascii="HG丸ｺﾞｼｯｸM-PRO" w:eastAsia="HG丸ｺﾞｼｯｸM-PRO" w:hAnsi="HG丸ｺﾞｼｯｸM-PRO" w:hint="eastAsia"/>
          <w:u w:val="single"/>
        </w:rPr>
        <w:t>の強化</w:t>
      </w:r>
      <w:r w:rsidR="00545E28">
        <w:rPr>
          <w:rFonts w:ascii="HG丸ｺﾞｼｯｸM-PRO" w:eastAsia="HG丸ｺﾞｼｯｸM-PRO" w:hAnsi="HG丸ｺﾞｼｯｸM-PRO" w:hint="eastAsia"/>
          <w:u w:val="single"/>
        </w:rPr>
        <w:t>を図る。</w:t>
      </w:r>
    </w:p>
    <w:p w:rsidR="001477D1" w:rsidRPr="00545E28" w:rsidRDefault="00830236" w:rsidP="00830236">
      <w:pPr>
        <w:rPr>
          <w:rFonts w:ascii="HG丸ｺﾞｼｯｸM-PRO" w:eastAsia="HG丸ｺﾞｼｯｸM-PRO" w:hAnsi="HG丸ｺﾞｼｯｸM-PRO"/>
        </w:rPr>
      </w:pPr>
      <w:r w:rsidRPr="009E4F18">
        <w:rPr>
          <w:rFonts w:ascii="HG丸ｺﾞｼｯｸM-PRO" w:eastAsia="HG丸ｺﾞｼｯｸM-PRO" w:hAnsi="HG丸ｺﾞｼｯｸM-PRO" w:hint="eastAsia"/>
        </w:rPr>
        <w:t xml:space="preserve">　また、</w:t>
      </w:r>
      <w:r w:rsidR="00B76AE0" w:rsidRPr="009E4F18">
        <w:rPr>
          <w:rFonts w:ascii="HG丸ｺﾞｼｯｸM-PRO" w:eastAsia="HG丸ｺﾞｼｯｸM-PRO" w:hAnsi="HG丸ｺﾞｼｯｸM-PRO" w:hint="eastAsia"/>
        </w:rPr>
        <w:t>第７次熊本県保健医療計画（平成30年度～35年度）</w:t>
      </w:r>
      <w:r w:rsidR="00B62CCD">
        <w:rPr>
          <w:rFonts w:ascii="HG丸ｺﾞｼｯｸM-PRO" w:eastAsia="HG丸ｺﾞｼｯｸM-PRO" w:hAnsi="HG丸ｺﾞｼｯｸM-PRO" w:hint="eastAsia"/>
        </w:rPr>
        <w:t>や</w:t>
      </w:r>
      <w:r w:rsidRPr="009E4F18">
        <w:rPr>
          <w:rFonts w:ascii="HG丸ｺﾞｼｯｸM-PRO" w:eastAsia="HG丸ｺﾞｼｯｸM-PRO" w:hAnsi="HG丸ｺﾞｼｯｸM-PRO" w:hint="eastAsia"/>
        </w:rPr>
        <w:t>熊本県地域医療構想</w:t>
      </w:r>
      <w:r w:rsidR="00D91C2A" w:rsidRPr="009E4F18">
        <w:rPr>
          <w:rFonts w:ascii="HG丸ｺﾞｼｯｸM-PRO" w:eastAsia="HG丸ｺﾞｼｯｸM-PRO" w:hAnsi="HG丸ｺﾞｼｯｸM-PRO" w:hint="eastAsia"/>
        </w:rPr>
        <w:t>（平成29</w:t>
      </w:r>
      <w:r w:rsidR="008B5D5A" w:rsidRPr="009E4F18">
        <w:rPr>
          <w:rFonts w:ascii="HG丸ｺﾞｼｯｸM-PRO" w:eastAsia="HG丸ｺﾞｼｯｸM-PRO" w:hAnsi="HG丸ｺﾞｼｯｸM-PRO" w:hint="eastAsia"/>
        </w:rPr>
        <w:t>年３月策定</w:t>
      </w:r>
      <w:r w:rsidR="00D91C2A" w:rsidRPr="009E4F18">
        <w:rPr>
          <w:rFonts w:ascii="HG丸ｺﾞｼｯｸM-PRO" w:eastAsia="HG丸ｺﾞｼｯｸM-PRO" w:hAnsi="HG丸ｺﾞｼｯｸM-PRO" w:hint="eastAsia"/>
        </w:rPr>
        <w:t>）の実効性を高めるため</w:t>
      </w:r>
      <w:r w:rsidRPr="009E4F18">
        <w:rPr>
          <w:rFonts w:ascii="HG丸ｺﾞｼｯｸM-PRO" w:eastAsia="HG丸ｺﾞｼｯｸM-PRO" w:hAnsi="HG丸ｺﾞｼｯｸM-PRO" w:hint="eastAsia"/>
        </w:rPr>
        <w:t>、</w:t>
      </w:r>
      <w:r w:rsidR="004341DF" w:rsidRPr="004341DF">
        <w:rPr>
          <w:rFonts w:ascii="HG丸ｺﾞｼｯｸM-PRO" w:eastAsia="HG丸ｺﾞｼｯｸM-PRO" w:hAnsi="HG丸ｺﾞｼｯｸM-PRO" w:hint="eastAsia"/>
          <w:u w:val="single"/>
        </w:rPr>
        <w:t>熊本県地域医療連携ネットワーク</w:t>
      </w:r>
      <w:r w:rsidR="00DA668F">
        <w:rPr>
          <w:rFonts w:ascii="HG丸ｺﾞｼｯｸM-PRO" w:eastAsia="HG丸ｺﾞｼｯｸM-PRO" w:hAnsi="HG丸ｺﾞｼｯｸM-PRO" w:hint="eastAsia"/>
          <w:u w:val="single"/>
        </w:rPr>
        <w:t>による</w:t>
      </w:r>
      <w:r w:rsidR="000555E9" w:rsidRPr="009E4F18">
        <w:rPr>
          <w:rFonts w:ascii="HG丸ｺﾞｼｯｸM-PRO" w:eastAsia="HG丸ｺﾞｼｯｸM-PRO" w:hAnsi="HG丸ｺﾞｼｯｸM-PRO" w:hint="eastAsia"/>
        </w:rPr>
        <w:t>地域</w:t>
      </w:r>
      <w:r w:rsidR="00DA668F">
        <w:rPr>
          <w:rFonts w:ascii="HG丸ｺﾞｼｯｸM-PRO" w:eastAsia="HG丸ｺﾞｼｯｸM-PRO" w:hAnsi="HG丸ｺﾞｼｯｸM-PRO" w:hint="eastAsia"/>
        </w:rPr>
        <w:t>の安定的な</w:t>
      </w:r>
      <w:r w:rsidR="000555E9" w:rsidRPr="009E4F18">
        <w:rPr>
          <w:rFonts w:ascii="HG丸ｺﾞｼｯｸM-PRO" w:eastAsia="HG丸ｺﾞｼｯｸM-PRO" w:hAnsi="HG丸ｺﾞｼｯｸM-PRO" w:hint="eastAsia"/>
        </w:rPr>
        <w:t>医療提供体制の構築に向け</w:t>
      </w:r>
      <w:r w:rsidR="0001468F" w:rsidRPr="009E4F18">
        <w:rPr>
          <w:rFonts w:ascii="HG丸ｺﾞｼｯｸM-PRO" w:eastAsia="HG丸ｺﾞｼｯｸM-PRO" w:hAnsi="HG丸ｺﾞｼｯｸM-PRO" w:hint="eastAsia"/>
        </w:rPr>
        <w:t>、</w:t>
      </w:r>
      <w:r w:rsidR="000555E9" w:rsidRPr="009E4F18">
        <w:rPr>
          <w:rFonts w:ascii="HG丸ｺﾞｼｯｸM-PRO" w:eastAsia="HG丸ｺﾞｼｯｸM-PRO" w:hAnsi="HG丸ｺﾞｼｯｸM-PRO" w:hint="eastAsia"/>
        </w:rPr>
        <w:t>率先した取組みを進める自治体病院等への支援など、</w:t>
      </w:r>
      <w:r w:rsidRPr="009E4F18">
        <w:rPr>
          <w:rFonts w:ascii="HG丸ｺﾞｼｯｸM-PRO" w:eastAsia="HG丸ｺﾞｼｯｸM-PRO" w:hAnsi="HG丸ｺﾞｼｯｸM-PRO" w:hint="eastAsia"/>
        </w:rPr>
        <w:t>地域において必要とされ</w:t>
      </w:r>
      <w:r w:rsidRPr="001D4DBD">
        <w:rPr>
          <w:rFonts w:ascii="HG丸ｺﾞｼｯｸM-PRO" w:eastAsia="HG丸ｺﾞｼｯｸM-PRO" w:hAnsi="HG丸ｺﾞｼｯｸM-PRO" w:hint="eastAsia"/>
        </w:rPr>
        <w:t>る</w:t>
      </w:r>
      <w:r w:rsidR="001D4DBD" w:rsidRPr="001D4DBD">
        <w:rPr>
          <w:rFonts w:ascii="HG丸ｺﾞｼｯｸM-PRO" w:eastAsia="HG丸ｺﾞｼｯｸM-PRO" w:hAnsi="HG丸ｺﾞｼｯｸM-PRO" w:hint="eastAsia"/>
        </w:rPr>
        <w:t>医療</w:t>
      </w:r>
      <w:r w:rsidRPr="009E4F18">
        <w:rPr>
          <w:rFonts w:ascii="HG丸ｺﾞｼｯｸM-PRO" w:eastAsia="HG丸ｺﾞｼｯｸM-PRO" w:hAnsi="HG丸ｺﾞｼｯｸM-PRO" w:hint="eastAsia"/>
        </w:rPr>
        <w:t>の確保</w:t>
      </w:r>
      <w:r w:rsidR="005B0F40" w:rsidRPr="009E4F18">
        <w:rPr>
          <w:rFonts w:ascii="HG丸ｺﾞｼｯｸM-PRO" w:eastAsia="HG丸ｺﾞｼｯｸM-PRO" w:hAnsi="HG丸ｺﾞｼｯｸM-PRO" w:hint="eastAsia"/>
        </w:rPr>
        <w:t>を</w:t>
      </w:r>
      <w:r w:rsidR="000555E9" w:rsidRPr="009E4F18">
        <w:rPr>
          <w:rFonts w:ascii="HG丸ｺﾞｼｯｸM-PRO" w:eastAsia="HG丸ｺﾞｼｯｸM-PRO" w:hAnsi="HG丸ｺﾞｼｯｸM-PRO" w:hint="eastAsia"/>
        </w:rPr>
        <w:t>推進する</w:t>
      </w:r>
      <w:r w:rsidR="001D5256" w:rsidRPr="009E4F18">
        <w:rPr>
          <w:rFonts w:ascii="HG丸ｺﾞｼｯｸM-PRO" w:eastAsia="HG丸ｺﾞｼｯｸM-PRO" w:hAnsi="HG丸ｺﾞｼｯｸM-PRO" w:hint="eastAsia"/>
        </w:rPr>
        <w:t>。</w:t>
      </w:r>
    </w:p>
    <w:p w:rsidR="001306BC" w:rsidRDefault="001306BC" w:rsidP="00830236">
      <w:pPr>
        <w:rPr>
          <w:rFonts w:ascii="ＭＳ 明朝" w:hAnsi="ＭＳ 明朝"/>
        </w:rPr>
      </w:pPr>
    </w:p>
    <w:p w:rsidR="00715ADF" w:rsidRPr="00E914E1" w:rsidRDefault="00715ADF" w:rsidP="00830236">
      <w:pPr>
        <w:rPr>
          <w:rFonts w:ascii="ＭＳ 明朝" w:hAnsi="ＭＳ 明朝"/>
        </w:rPr>
      </w:pPr>
    </w:p>
    <w:p w:rsidR="003B43B5" w:rsidRPr="00715ADF" w:rsidRDefault="003B43B5" w:rsidP="003B43B5">
      <w:pPr>
        <w:rPr>
          <w:rFonts w:ascii="ＭＳ ゴシック" w:eastAsia="ＭＳ ゴシック" w:hAnsi="ＭＳ ゴシック"/>
          <w:b/>
        </w:rPr>
      </w:pPr>
      <w:r w:rsidRPr="00715ADF">
        <w:rPr>
          <w:rFonts w:asciiTheme="majorEastAsia" w:eastAsiaTheme="majorEastAsia" w:hAnsiTheme="majorEastAsia" w:hint="eastAsia"/>
          <w:b/>
        </w:rPr>
        <w:t xml:space="preserve">１　</w:t>
      </w:r>
      <w:r w:rsidRPr="00715ADF">
        <w:rPr>
          <w:rFonts w:ascii="ＭＳ ゴシック" w:eastAsia="ＭＳ ゴシック" w:hAnsi="ＭＳ ゴシック" w:hint="eastAsia"/>
          <w:b/>
          <w:color w:val="000000"/>
        </w:rPr>
        <w:t>地域医療を志す医学生及び地域医療に従事する医師のキャリア形成支</w:t>
      </w:r>
      <w:r w:rsidRPr="00715ADF">
        <w:rPr>
          <w:rFonts w:ascii="ＭＳ ゴシック" w:eastAsia="ＭＳ ゴシック" w:hAnsi="ＭＳ ゴシック" w:hint="eastAsia"/>
          <w:b/>
        </w:rPr>
        <w:t>援に関すること</w:t>
      </w:r>
    </w:p>
    <w:p w:rsidR="005629A2" w:rsidRDefault="004A0C60" w:rsidP="005629A2">
      <w:pPr>
        <w:ind w:firstLineChars="100" w:firstLine="240"/>
        <w:rPr>
          <w:rFonts w:asciiTheme="minorEastAsia" w:eastAsiaTheme="minorEastAsia" w:hAnsiTheme="minorEastAsia"/>
          <w:u w:val="single"/>
        </w:rPr>
      </w:pPr>
      <w:r>
        <w:rPr>
          <w:rFonts w:asciiTheme="minorEastAsia" w:eastAsiaTheme="minorEastAsia" w:hAnsiTheme="minorEastAsia" w:hint="eastAsia"/>
          <w:u w:val="single"/>
        </w:rPr>
        <w:t>・</w:t>
      </w:r>
      <w:r w:rsidR="007D1D1D">
        <w:rPr>
          <w:rFonts w:asciiTheme="minorEastAsia" w:eastAsiaTheme="minorEastAsia" w:hAnsiTheme="minorEastAsia" w:hint="eastAsia"/>
          <w:u w:val="single"/>
        </w:rPr>
        <w:t xml:space="preserve"> </w:t>
      </w:r>
      <w:r w:rsidR="008B4B73" w:rsidRPr="007D1D1D">
        <w:rPr>
          <w:rFonts w:asciiTheme="minorEastAsia" w:eastAsiaTheme="minorEastAsia" w:hAnsiTheme="minorEastAsia" w:hint="eastAsia"/>
          <w:u w:val="single"/>
        </w:rPr>
        <w:t>キャリア形成プログラムに基づ</w:t>
      </w:r>
      <w:r w:rsidR="00FF6D6E" w:rsidRPr="007D1D1D">
        <w:rPr>
          <w:rFonts w:asciiTheme="minorEastAsia" w:eastAsiaTheme="minorEastAsia" w:hAnsiTheme="minorEastAsia" w:hint="eastAsia"/>
          <w:u w:val="single"/>
        </w:rPr>
        <w:t>く</w:t>
      </w:r>
      <w:r w:rsidR="00363003">
        <w:rPr>
          <w:rFonts w:asciiTheme="minorEastAsia" w:eastAsiaTheme="minorEastAsia" w:hAnsiTheme="minorEastAsia" w:hint="eastAsia"/>
          <w:u w:val="single"/>
        </w:rPr>
        <w:t>修学資金</w:t>
      </w:r>
      <w:r w:rsidR="007D1D1D">
        <w:rPr>
          <w:rFonts w:asciiTheme="minorEastAsia" w:eastAsiaTheme="minorEastAsia" w:hAnsiTheme="minorEastAsia" w:hint="eastAsia"/>
          <w:u w:val="single"/>
        </w:rPr>
        <w:t>貸与学生及び医師へのきめ細やかな支援</w:t>
      </w:r>
    </w:p>
    <w:p w:rsidR="00B52A95" w:rsidRPr="00B52A95" w:rsidRDefault="007D1D1D" w:rsidP="005629A2">
      <w:pPr>
        <w:ind w:firstLineChars="200" w:firstLine="480"/>
        <w:rPr>
          <w:rFonts w:asciiTheme="minorEastAsia" w:eastAsiaTheme="minorEastAsia" w:hAnsiTheme="minorEastAsia"/>
          <w:u w:val="single"/>
        </w:rPr>
      </w:pPr>
      <w:r>
        <w:rPr>
          <w:rFonts w:asciiTheme="minorEastAsia" w:eastAsiaTheme="minorEastAsia" w:hAnsiTheme="minorEastAsia" w:hint="eastAsia"/>
          <w:u w:val="single"/>
        </w:rPr>
        <w:t>（一人一人の状況に応じた助言、相談対応等）</w:t>
      </w:r>
    </w:p>
    <w:p w:rsidR="00270841" w:rsidRPr="007D1D1D" w:rsidRDefault="007F3D61" w:rsidP="007D1D1D">
      <w:pPr>
        <w:ind w:firstLineChars="100" w:firstLine="240"/>
        <w:rPr>
          <w:rFonts w:asciiTheme="minorEastAsia" w:eastAsiaTheme="minorEastAsia" w:hAnsiTheme="minorEastAsia"/>
          <w:u w:val="single"/>
        </w:rPr>
      </w:pPr>
      <w:r>
        <w:rPr>
          <w:rFonts w:asciiTheme="minorEastAsia" w:eastAsiaTheme="minorEastAsia" w:hAnsiTheme="minorEastAsia" w:hint="eastAsia"/>
          <w:u w:val="single"/>
        </w:rPr>
        <w:t>・</w:t>
      </w:r>
      <w:r w:rsidR="007D1D1D" w:rsidRPr="007D1D1D">
        <w:rPr>
          <w:rFonts w:asciiTheme="minorEastAsia" w:eastAsiaTheme="minorEastAsia" w:hAnsiTheme="minorEastAsia" w:hint="eastAsia"/>
          <w:u w:val="single"/>
        </w:rPr>
        <w:t xml:space="preserve"> </w:t>
      </w:r>
      <w:r w:rsidR="005228C1" w:rsidRPr="008B4B73">
        <w:rPr>
          <w:rFonts w:asciiTheme="minorEastAsia" w:eastAsiaTheme="minorEastAsia" w:hAnsiTheme="minorEastAsia" w:hint="eastAsia"/>
          <w:u w:val="single"/>
        </w:rPr>
        <w:t>修学資金貸与学生及び医師に対</w:t>
      </w:r>
      <w:r w:rsidR="007D1D1D">
        <w:rPr>
          <w:rFonts w:asciiTheme="minorEastAsia" w:eastAsiaTheme="minorEastAsia" w:hAnsiTheme="minorEastAsia" w:hint="eastAsia"/>
          <w:u w:val="single"/>
        </w:rPr>
        <w:t>する支援体制の充実</w:t>
      </w:r>
      <w:bookmarkStart w:id="0" w:name="_GoBack"/>
      <w:bookmarkEnd w:id="0"/>
    </w:p>
    <w:p w:rsidR="005C5137" w:rsidRPr="00CB0CF4" w:rsidRDefault="00506C5C" w:rsidP="00CB0CF4">
      <w:pPr>
        <w:pStyle w:val="a9"/>
        <w:numPr>
          <w:ilvl w:val="0"/>
          <w:numId w:val="4"/>
        </w:numPr>
        <w:ind w:leftChars="0"/>
        <w:rPr>
          <w:rFonts w:asciiTheme="minorEastAsia" w:eastAsiaTheme="minorEastAsia" w:hAnsiTheme="minorEastAsia"/>
        </w:rPr>
      </w:pPr>
      <w:r w:rsidRPr="007F3D61">
        <w:rPr>
          <w:rFonts w:asciiTheme="minorEastAsia" w:eastAsiaTheme="minorEastAsia" w:hAnsiTheme="minorEastAsia" w:hint="eastAsia"/>
        </w:rPr>
        <w:t>熊本県医師修学資金貸与条例に規定する知事指定病院等の医師不足状況等の把握・分析</w:t>
      </w:r>
      <w:r w:rsidR="00CB0CF4">
        <w:rPr>
          <w:rFonts w:asciiTheme="minorEastAsia" w:eastAsiaTheme="minorEastAsia" w:hAnsiTheme="minorEastAsia" w:hint="eastAsia"/>
        </w:rPr>
        <w:t>、</w:t>
      </w:r>
      <w:r w:rsidR="007D1D1D" w:rsidRPr="00CB0CF4">
        <w:rPr>
          <w:rFonts w:ascii="ＭＳ 明朝" w:hAnsi="ＭＳ 明朝" w:hint="eastAsia"/>
          <w:u w:val="single"/>
        </w:rPr>
        <w:t>総合診療医など</w:t>
      </w:r>
      <w:r w:rsidR="001477D1" w:rsidRPr="00CB0CF4">
        <w:rPr>
          <w:rFonts w:ascii="ＭＳ 明朝" w:hAnsi="ＭＳ 明朝" w:hint="eastAsia"/>
          <w:u w:val="single"/>
        </w:rPr>
        <w:t>地域で必要とされる</w:t>
      </w:r>
      <w:r w:rsidR="007D1D1D" w:rsidRPr="00CB0CF4">
        <w:rPr>
          <w:rFonts w:ascii="ＭＳ 明朝" w:hAnsi="ＭＳ 明朝" w:hint="eastAsia"/>
          <w:u w:val="single"/>
        </w:rPr>
        <w:t>医師に関する情報提供</w:t>
      </w:r>
      <w:r w:rsidR="00CB0CF4">
        <w:rPr>
          <w:rFonts w:ascii="ＭＳ 明朝" w:hAnsi="ＭＳ 明朝" w:hint="eastAsia"/>
          <w:u w:val="single"/>
        </w:rPr>
        <w:t>等</w:t>
      </w:r>
    </w:p>
    <w:p w:rsidR="00715ADF" w:rsidRDefault="007F3D61" w:rsidP="00715ADF">
      <w:pPr>
        <w:ind w:firstLineChars="100" w:firstLine="240"/>
        <w:rPr>
          <w:rFonts w:ascii="ＭＳ 明朝" w:hAnsi="ＭＳ 明朝"/>
        </w:rPr>
      </w:pPr>
      <w:r>
        <w:rPr>
          <w:rFonts w:ascii="ＭＳ 明朝" w:hAnsi="ＭＳ 明朝" w:hint="eastAsia"/>
        </w:rPr>
        <w:t>・</w:t>
      </w:r>
      <w:r w:rsidR="007D1D1D" w:rsidRPr="004A0C60">
        <w:rPr>
          <w:rFonts w:ascii="ＭＳ 明朝" w:hAnsi="ＭＳ 明朝" w:hint="eastAsia"/>
        </w:rPr>
        <w:t xml:space="preserve"> </w:t>
      </w:r>
      <w:r w:rsidR="003B43B5" w:rsidRPr="004A0C60">
        <w:rPr>
          <w:rFonts w:ascii="ＭＳ 明朝" w:hAnsi="ＭＳ 明朝" w:hint="eastAsia"/>
        </w:rPr>
        <w:t>修学資金貸与医師</w:t>
      </w:r>
      <w:r w:rsidR="00B52A95">
        <w:rPr>
          <w:rFonts w:ascii="ＭＳ 明朝" w:hAnsi="ＭＳ 明朝" w:hint="eastAsia"/>
        </w:rPr>
        <w:t>に係る</w:t>
      </w:r>
      <w:r w:rsidR="003B43B5" w:rsidRPr="004A0C60">
        <w:rPr>
          <w:rFonts w:ascii="ＭＳ 明朝" w:hAnsi="ＭＳ 明朝" w:hint="eastAsia"/>
        </w:rPr>
        <w:t>派遣計画案及び</w:t>
      </w:r>
      <w:r w:rsidR="00615D7D" w:rsidRPr="004A0C60">
        <w:rPr>
          <w:rFonts w:ascii="ＭＳ 明朝" w:hAnsi="ＭＳ 明朝" w:hint="eastAsia"/>
        </w:rPr>
        <w:t>キャリア形成プログラムの作成</w:t>
      </w:r>
      <w:r w:rsidR="00FF6D6E" w:rsidRPr="004A0C60">
        <w:rPr>
          <w:rFonts w:ascii="ＭＳ 明朝" w:hAnsi="ＭＳ 明朝" w:hint="eastAsia"/>
        </w:rPr>
        <w:t>、</w:t>
      </w:r>
      <w:r w:rsidR="003B43B5" w:rsidRPr="004A0C60">
        <w:rPr>
          <w:rFonts w:ascii="ＭＳ 明朝" w:hAnsi="ＭＳ 明朝" w:hint="eastAsia"/>
        </w:rPr>
        <w:t>負担軽減策</w:t>
      </w:r>
    </w:p>
    <w:p w:rsidR="00B52A95" w:rsidRPr="00B52A95" w:rsidRDefault="003B43B5" w:rsidP="00715ADF">
      <w:pPr>
        <w:ind w:firstLineChars="250" w:firstLine="600"/>
        <w:rPr>
          <w:rFonts w:ascii="ＭＳ 明朝" w:hAnsi="ＭＳ 明朝"/>
        </w:rPr>
      </w:pPr>
      <w:r w:rsidRPr="004A0C60">
        <w:rPr>
          <w:rFonts w:ascii="ＭＳ 明朝" w:hAnsi="ＭＳ 明朝" w:hint="eastAsia"/>
        </w:rPr>
        <w:t>の実施</w:t>
      </w:r>
    </w:p>
    <w:p w:rsidR="003B43B5" w:rsidRPr="00B7188B" w:rsidRDefault="007F3D61" w:rsidP="00615D7D">
      <w:pPr>
        <w:ind w:firstLineChars="100" w:firstLine="240"/>
        <w:rPr>
          <w:rFonts w:ascii="ＭＳ ゴシック" w:eastAsia="ＭＳ ゴシック" w:hAnsi="ＭＳ ゴシック"/>
        </w:rPr>
      </w:pPr>
      <w:r w:rsidRPr="007F3D61">
        <w:rPr>
          <w:rFonts w:ascii="ＭＳ 明朝" w:hAnsi="ＭＳ 明朝" w:hint="eastAsia"/>
        </w:rPr>
        <w:t>・</w:t>
      </w:r>
      <w:r w:rsidR="00615D7D" w:rsidRPr="007F3D61">
        <w:rPr>
          <w:rFonts w:ascii="ＭＳ 明朝" w:hAnsi="ＭＳ 明朝" w:hint="eastAsia"/>
        </w:rPr>
        <w:t xml:space="preserve"> </w:t>
      </w:r>
      <w:r w:rsidR="003B43B5" w:rsidRPr="00B7188B">
        <w:rPr>
          <w:rFonts w:ascii="ＭＳ 明朝" w:hAnsi="ＭＳ 明朝" w:hint="eastAsia"/>
        </w:rPr>
        <w:t>修学資金貸与医師の専門研修プログラム修了後における派遣ルールづくり</w:t>
      </w:r>
    </w:p>
    <w:p w:rsidR="00615D7D" w:rsidRPr="00B52A95" w:rsidRDefault="003B43B5" w:rsidP="00B52A95">
      <w:pPr>
        <w:pStyle w:val="a9"/>
        <w:numPr>
          <w:ilvl w:val="0"/>
          <w:numId w:val="4"/>
        </w:numPr>
        <w:ind w:leftChars="0"/>
        <w:rPr>
          <w:rFonts w:ascii="ＭＳ 明朝" w:hAnsi="ＭＳ 明朝"/>
          <w:color w:val="000000"/>
        </w:rPr>
      </w:pPr>
      <w:r w:rsidRPr="00B52A95">
        <w:rPr>
          <w:rFonts w:ascii="ＭＳ 明朝" w:hAnsi="ＭＳ 明朝" w:hint="eastAsia"/>
          <w:color w:val="000000"/>
        </w:rPr>
        <w:t>初期臨床研修及び新専門医制度</w:t>
      </w:r>
      <w:r w:rsidR="00545E28" w:rsidRPr="00B52A95">
        <w:rPr>
          <w:rFonts w:ascii="ＭＳ 明朝" w:hAnsi="ＭＳ 明朝" w:hint="eastAsia"/>
          <w:color w:val="000000"/>
        </w:rPr>
        <w:t>（総合診療専門医の養成支援）</w:t>
      </w:r>
      <w:r w:rsidR="00363003" w:rsidRPr="00B52A95">
        <w:rPr>
          <w:rFonts w:ascii="ＭＳ 明朝" w:hAnsi="ＭＳ 明朝" w:hint="eastAsia"/>
          <w:color w:val="000000"/>
        </w:rPr>
        <w:t>への対応</w:t>
      </w:r>
      <w:r w:rsidR="006C57FD" w:rsidRPr="00B52A95">
        <w:rPr>
          <w:rFonts w:ascii="ＭＳ 明朝" w:hAnsi="ＭＳ 明朝" w:hint="eastAsia"/>
          <w:color w:val="000000"/>
        </w:rPr>
        <w:t xml:space="preserve">  等</w:t>
      </w:r>
    </w:p>
    <w:p w:rsidR="00715ADF" w:rsidRPr="00C465B8" w:rsidRDefault="00715ADF" w:rsidP="006C57FD">
      <w:pPr>
        <w:rPr>
          <w:rFonts w:ascii="ＭＳ 明朝" w:hAnsi="ＭＳ 明朝"/>
          <w:b/>
          <w:color w:val="000000"/>
        </w:rPr>
      </w:pPr>
    </w:p>
    <w:p w:rsidR="006C57FD" w:rsidRDefault="006C57FD" w:rsidP="006C57FD">
      <w:pPr>
        <w:rPr>
          <w:rFonts w:ascii="ＭＳ ゴシック" w:eastAsia="ＭＳ ゴシック" w:hAnsi="ＭＳ ゴシック"/>
          <w:b/>
          <w:color w:val="000000"/>
          <w:u w:val="single"/>
        </w:rPr>
      </w:pPr>
      <w:r w:rsidRPr="00C465B8">
        <w:rPr>
          <w:rFonts w:ascii="ＭＳ 明朝" w:hAnsi="ＭＳ 明朝" w:hint="eastAsia"/>
          <w:b/>
          <w:color w:val="000000"/>
          <w:u w:val="single"/>
        </w:rPr>
        <w:t>２</w:t>
      </w:r>
      <w:r w:rsidRPr="00C465B8">
        <w:rPr>
          <w:rFonts w:ascii="ＭＳ ゴシック" w:eastAsia="ＭＳ ゴシック" w:hAnsi="ＭＳ ゴシック" w:hint="eastAsia"/>
          <w:b/>
          <w:color w:val="000000"/>
          <w:u w:val="single"/>
        </w:rPr>
        <w:t xml:space="preserve">　地域</w:t>
      </w:r>
      <w:r w:rsidR="00545E28" w:rsidRPr="00C465B8">
        <w:rPr>
          <w:rFonts w:ascii="ＭＳ ゴシック" w:eastAsia="ＭＳ ゴシック" w:hAnsi="ＭＳ ゴシック" w:hint="eastAsia"/>
          <w:b/>
          <w:color w:val="000000"/>
          <w:u w:val="single"/>
        </w:rPr>
        <w:t>の</w:t>
      </w:r>
      <w:r w:rsidRPr="00C465B8">
        <w:rPr>
          <w:rFonts w:ascii="ＭＳ ゴシック" w:eastAsia="ＭＳ ゴシック" w:hAnsi="ＭＳ ゴシック" w:hint="eastAsia"/>
          <w:b/>
          <w:color w:val="000000"/>
          <w:u w:val="single"/>
        </w:rPr>
        <w:t>医療提供</w:t>
      </w:r>
      <w:r w:rsidR="00545E28" w:rsidRPr="00C465B8">
        <w:rPr>
          <w:rFonts w:ascii="ＭＳ ゴシック" w:eastAsia="ＭＳ ゴシック" w:hAnsi="ＭＳ ゴシック" w:hint="eastAsia"/>
          <w:b/>
          <w:color w:val="000000"/>
          <w:u w:val="single"/>
        </w:rPr>
        <w:t>体制の</w:t>
      </w:r>
      <w:r w:rsidR="00B52A95">
        <w:rPr>
          <w:rFonts w:ascii="ＭＳ ゴシック" w:eastAsia="ＭＳ ゴシック" w:hAnsi="ＭＳ ゴシック" w:hint="eastAsia"/>
          <w:b/>
          <w:color w:val="000000"/>
          <w:u w:val="single"/>
        </w:rPr>
        <w:t>確保に向けた</w:t>
      </w:r>
      <w:r w:rsidR="00545E28" w:rsidRPr="00C465B8">
        <w:rPr>
          <w:rFonts w:ascii="ＭＳ ゴシック" w:eastAsia="ＭＳ ゴシック" w:hAnsi="ＭＳ ゴシック" w:hint="eastAsia"/>
          <w:b/>
          <w:color w:val="000000"/>
          <w:u w:val="single"/>
        </w:rPr>
        <w:t>支援</w:t>
      </w:r>
      <w:r w:rsidRPr="00C465B8">
        <w:rPr>
          <w:rFonts w:ascii="ＭＳ ゴシック" w:eastAsia="ＭＳ ゴシック" w:hAnsi="ＭＳ ゴシック" w:hint="eastAsia"/>
          <w:b/>
          <w:color w:val="000000"/>
          <w:u w:val="single"/>
        </w:rPr>
        <w:t>に関すること</w:t>
      </w:r>
    </w:p>
    <w:p w:rsidR="007F3D61" w:rsidRPr="00B52A95" w:rsidRDefault="007F3D61" w:rsidP="00B52A95">
      <w:pPr>
        <w:pStyle w:val="a9"/>
        <w:numPr>
          <w:ilvl w:val="0"/>
          <w:numId w:val="6"/>
        </w:numPr>
        <w:ind w:leftChars="0"/>
        <w:rPr>
          <w:rFonts w:asciiTheme="minorEastAsia" w:eastAsiaTheme="minorEastAsia" w:hAnsiTheme="minorEastAsia"/>
          <w:color w:val="000000"/>
        </w:rPr>
      </w:pPr>
      <w:r w:rsidRPr="00B52A95">
        <w:rPr>
          <w:rFonts w:asciiTheme="minorEastAsia" w:eastAsiaTheme="minorEastAsia" w:hAnsiTheme="minorEastAsia" w:hint="eastAsia"/>
          <w:color w:val="000000"/>
        </w:rPr>
        <w:t>医師不足医療機関の支援に関すること</w:t>
      </w:r>
    </w:p>
    <w:p w:rsidR="007F3D61" w:rsidRPr="007F3D61" w:rsidRDefault="007F3D61" w:rsidP="007F3D61">
      <w:pPr>
        <w:ind w:firstLine="720"/>
        <w:rPr>
          <w:rFonts w:asciiTheme="minorEastAsia" w:eastAsiaTheme="minorEastAsia" w:hAnsiTheme="minorEastAsia"/>
          <w:color w:val="000000"/>
        </w:rPr>
      </w:pPr>
      <w:r w:rsidRPr="007F3D61">
        <w:rPr>
          <w:rFonts w:asciiTheme="minorEastAsia" w:eastAsiaTheme="minorEastAsia" w:hAnsiTheme="minorEastAsia" w:hint="eastAsia"/>
          <w:color w:val="000000"/>
        </w:rPr>
        <w:t>・</w:t>
      </w:r>
      <w:r>
        <w:rPr>
          <w:rFonts w:asciiTheme="minorEastAsia" w:eastAsiaTheme="minorEastAsia" w:hAnsiTheme="minorEastAsia" w:hint="eastAsia"/>
          <w:color w:val="000000"/>
        </w:rPr>
        <w:t xml:space="preserve">　</w:t>
      </w:r>
      <w:r w:rsidRPr="007F3D61">
        <w:rPr>
          <w:rFonts w:asciiTheme="minorEastAsia" w:eastAsiaTheme="minorEastAsia" w:hAnsiTheme="minorEastAsia" w:hint="eastAsia"/>
          <w:color w:val="000000"/>
        </w:rPr>
        <w:t>医師が不足する医療機関への診療支援</w:t>
      </w:r>
    </w:p>
    <w:p w:rsidR="007F3D61" w:rsidRPr="007F3D61" w:rsidRDefault="007F3D61" w:rsidP="007F3D61">
      <w:pPr>
        <w:rPr>
          <w:rFonts w:asciiTheme="minorEastAsia" w:eastAsiaTheme="minorEastAsia" w:hAnsiTheme="minorEastAsia"/>
          <w:color w:val="000000"/>
        </w:rPr>
      </w:pPr>
      <w:r w:rsidRPr="007F3D61">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 xml:space="preserve"> 　 ・　</w:t>
      </w:r>
      <w:r w:rsidRPr="007F3D61">
        <w:rPr>
          <w:rFonts w:asciiTheme="minorEastAsia" w:eastAsiaTheme="minorEastAsia" w:hAnsiTheme="minorEastAsia" w:hint="eastAsia"/>
          <w:color w:val="000000"/>
        </w:rPr>
        <w:t>遠隔診療・教育支援システム（テレビ会議システム）の構築支援</w:t>
      </w:r>
    </w:p>
    <w:p w:rsidR="007F3D61" w:rsidRPr="007F3D61" w:rsidRDefault="007F3D61" w:rsidP="007F3D61">
      <w:pPr>
        <w:rPr>
          <w:rFonts w:asciiTheme="minorEastAsia" w:eastAsiaTheme="minorEastAsia" w:hAnsiTheme="minorEastAsia"/>
          <w:color w:val="000000"/>
        </w:rPr>
      </w:pPr>
      <w:r w:rsidRPr="007F3D61">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 xml:space="preserve">  　・　</w:t>
      </w:r>
      <w:r w:rsidRPr="007F3D61">
        <w:rPr>
          <w:rFonts w:asciiTheme="minorEastAsia" w:eastAsiaTheme="minorEastAsia" w:hAnsiTheme="minorEastAsia" w:hint="eastAsia"/>
          <w:color w:val="000000"/>
        </w:rPr>
        <w:t>勤務環境改善支援センターとの相互連携　等</w:t>
      </w:r>
    </w:p>
    <w:p w:rsidR="007F3D61" w:rsidRPr="00B52A95" w:rsidRDefault="007F3D61" w:rsidP="00B52A95">
      <w:pPr>
        <w:pStyle w:val="a9"/>
        <w:numPr>
          <w:ilvl w:val="0"/>
          <w:numId w:val="6"/>
        </w:numPr>
        <w:ind w:leftChars="0"/>
        <w:rPr>
          <w:rFonts w:ascii="ＭＳ 明朝" w:hAnsi="ＭＳ 明朝"/>
          <w:color w:val="000000"/>
        </w:rPr>
      </w:pPr>
      <w:r w:rsidRPr="00B52A95">
        <w:rPr>
          <w:rFonts w:ascii="ＭＳ 明朝" w:hAnsi="ＭＳ 明朝" w:hint="eastAsia"/>
          <w:color w:val="000000"/>
        </w:rPr>
        <w:t>県内医療関係機関との協力関係の構築に関すること</w:t>
      </w:r>
    </w:p>
    <w:p w:rsidR="007F3D61" w:rsidRPr="007F3D61" w:rsidRDefault="007F3D61" w:rsidP="007F3D61">
      <w:pPr>
        <w:ind w:firstLine="720"/>
        <w:rPr>
          <w:rFonts w:ascii="ＭＳ 明朝" w:hAnsi="ＭＳ 明朝"/>
          <w:color w:val="000000"/>
        </w:rPr>
      </w:pPr>
      <w:r w:rsidRPr="007F3D61">
        <w:rPr>
          <w:rFonts w:ascii="ＭＳ 明朝" w:hAnsi="ＭＳ 明朝" w:hint="eastAsia"/>
          <w:color w:val="000000"/>
        </w:rPr>
        <w:t>・</w:t>
      </w:r>
      <w:r>
        <w:rPr>
          <w:rFonts w:ascii="ＭＳ 明朝" w:hAnsi="ＭＳ 明朝" w:hint="eastAsia"/>
          <w:color w:val="000000"/>
        </w:rPr>
        <w:t xml:space="preserve">　</w:t>
      </w:r>
      <w:r w:rsidRPr="007F3D61">
        <w:rPr>
          <w:rFonts w:ascii="ＭＳ 明朝" w:hAnsi="ＭＳ 明朝" w:hint="eastAsia"/>
          <w:color w:val="000000"/>
        </w:rPr>
        <w:t>熊本県地域医療連携ネットワークの構築に向けた全体調整</w:t>
      </w:r>
    </w:p>
    <w:p w:rsidR="00B52A95" w:rsidRDefault="007F3D61" w:rsidP="00B52A95">
      <w:pPr>
        <w:ind w:firstLine="720"/>
        <w:rPr>
          <w:rFonts w:ascii="ＭＳ 明朝" w:hAnsi="ＭＳ 明朝"/>
          <w:color w:val="000000"/>
        </w:rPr>
      </w:pPr>
      <w:r w:rsidRPr="007F3D61">
        <w:rPr>
          <w:rFonts w:ascii="ＭＳ 明朝" w:hAnsi="ＭＳ 明朝" w:hint="eastAsia"/>
          <w:color w:val="000000"/>
        </w:rPr>
        <w:t>・</w:t>
      </w:r>
      <w:r>
        <w:rPr>
          <w:rFonts w:ascii="ＭＳ 明朝" w:hAnsi="ＭＳ 明朝" w:hint="eastAsia"/>
          <w:color w:val="000000"/>
        </w:rPr>
        <w:t xml:space="preserve">　</w:t>
      </w:r>
      <w:r w:rsidRPr="007F3D61">
        <w:rPr>
          <w:rFonts w:ascii="ＭＳ 明朝" w:hAnsi="ＭＳ 明朝" w:hint="eastAsia"/>
          <w:color w:val="000000"/>
        </w:rPr>
        <w:t>地域の医療機関・自治体に対する将来の医療提供体制の構築に向けた助言・</w:t>
      </w:r>
    </w:p>
    <w:p w:rsidR="006C57FD" w:rsidRPr="007F3D61" w:rsidRDefault="007F3D61" w:rsidP="00B52A95">
      <w:pPr>
        <w:ind w:firstLineChars="500" w:firstLine="1200"/>
        <w:rPr>
          <w:rFonts w:ascii="ＭＳ 明朝" w:hAnsi="ＭＳ 明朝"/>
          <w:color w:val="000000"/>
        </w:rPr>
      </w:pPr>
      <w:r w:rsidRPr="007F3D61">
        <w:rPr>
          <w:rFonts w:ascii="ＭＳ 明朝" w:hAnsi="ＭＳ 明朝" w:hint="eastAsia"/>
          <w:color w:val="000000"/>
        </w:rPr>
        <w:t>提案、</w:t>
      </w:r>
      <w:r w:rsidR="00B52A95">
        <w:rPr>
          <w:rFonts w:ascii="ＭＳ 明朝" w:hAnsi="ＭＳ 明朝" w:hint="eastAsia"/>
          <w:color w:val="000000"/>
        </w:rPr>
        <w:t>関係機関の役割や方向性に関する連携・調整の支援</w:t>
      </w:r>
    </w:p>
    <w:p w:rsidR="006C57FD" w:rsidRPr="00B52A95" w:rsidRDefault="00B52A95" w:rsidP="00B52A95">
      <w:pPr>
        <w:ind w:firstLineChars="100" w:firstLine="240"/>
        <w:rPr>
          <w:rFonts w:ascii="ＭＳ 明朝" w:hAnsi="ＭＳ 明朝"/>
          <w:color w:val="000000"/>
          <w:u w:val="single"/>
        </w:rPr>
      </w:pPr>
      <w:r>
        <w:rPr>
          <w:rFonts w:ascii="ＭＳ 明朝" w:hAnsi="ＭＳ 明朝" w:hint="eastAsia"/>
          <w:color w:val="000000"/>
          <w:u w:val="single"/>
        </w:rPr>
        <w:t>○</w:t>
      </w:r>
      <w:r w:rsidR="006C57FD" w:rsidRPr="00B52A95">
        <w:rPr>
          <w:rFonts w:ascii="ＭＳ 明朝" w:hAnsi="ＭＳ 明朝" w:hint="eastAsia"/>
          <w:color w:val="000000"/>
          <w:u w:val="single"/>
        </w:rPr>
        <w:t xml:space="preserve"> </w:t>
      </w:r>
      <w:r w:rsidR="00545E28" w:rsidRPr="00B52A95">
        <w:rPr>
          <w:rFonts w:ascii="ＭＳ 明朝" w:hAnsi="ＭＳ 明朝" w:hint="eastAsia"/>
          <w:color w:val="000000"/>
          <w:u w:val="single"/>
        </w:rPr>
        <w:t>地域で必要とされる総合診療</w:t>
      </w:r>
      <w:r w:rsidR="00CB0CF4">
        <w:rPr>
          <w:rFonts w:ascii="ＭＳ 明朝" w:hAnsi="ＭＳ 明朝" w:hint="eastAsia"/>
          <w:color w:val="000000"/>
          <w:u w:val="single"/>
        </w:rPr>
        <w:t>医</w:t>
      </w:r>
      <w:r w:rsidR="00545E28" w:rsidRPr="00B52A95">
        <w:rPr>
          <w:rFonts w:ascii="ＭＳ 明朝" w:hAnsi="ＭＳ 明朝" w:hint="eastAsia"/>
          <w:color w:val="000000"/>
          <w:u w:val="single"/>
        </w:rPr>
        <w:t>の育成方策に関する検討</w:t>
      </w:r>
      <w:r w:rsidR="00CB0CF4" w:rsidRPr="00CB0CF4">
        <w:rPr>
          <w:rFonts w:ascii="ＭＳ 明朝" w:hAnsi="ＭＳ 明朝" w:hint="eastAsia"/>
          <w:color w:val="000000"/>
        </w:rPr>
        <w:t xml:space="preserve">　　</w:t>
      </w:r>
      <w:r w:rsidR="00CB0CF4">
        <w:rPr>
          <w:rFonts w:ascii="ＭＳ 明朝" w:hAnsi="ＭＳ 明朝" w:hint="eastAsia"/>
          <w:color w:val="000000"/>
        </w:rPr>
        <w:t>等</w:t>
      </w:r>
    </w:p>
    <w:p w:rsidR="005629A2" w:rsidRPr="00715ADF" w:rsidRDefault="00CB0CF4" w:rsidP="00715ADF">
      <w:pPr>
        <w:ind w:firstLineChars="100" w:firstLine="240"/>
        <w:rPr>
          <w:rFonts w:ascii="ＭＳ 明朝" w:hAnsi="ＭＳ 明朝"/>
          <w:color w:val="000000"/>
        </w:rPr>
      </w:pPr>
      <w:r>
        <w:rPr>
          <w:rFonts w:ascii="ＭＳ 明朝" w:hAnsi="ＭＳ 明朝" w:hint="eastAsia"/>
          <w:color w:val="000000"/>
        </w:rPr>
        <w:t xml:space="preserve">　　　　　　　　　　　　　　　　　　　　　　　　　　　　　</w:t>
      </w:r>
      <w:r w:rsidR="006C57FD">
        <w:rPr>
          <w:rFonts w:ascii="ＭＳ 明朝" w:hAnsi="ＭＳ 明朝" w:hint="eastAsia"/>
          <w:color w:val="000000"/>
        </w:rPr>
        <w:t xml:space="preserve">　</w:t>
      </w:r>
      <w:r w:rsidR="00322DBB">
        <w:rPr>
          <w:rFonts w:ascii="ＭＳ 明朝" w:hAnsi="ＭＳ 明朝" w:hint="eastAsia"/>
          <w:color w:val="000000"/>
        </w:rPr>
        <w:t xml:space="preserve">　　　　　　　　　　　　　　　　　　　　　　　　　　　　　　　　　　</w:t>
      </w:r>
    </w:p>
    <w:p w:rsidR="002E59FE" w:rsidRPr="002E59FE" w:rsidRDefault="005629A2" w:rsidP="002E59FE">
      <w:pPr>
        <w:rPr>
          <w:rFonts w:ascii="ＭＳ ゴシック" w:eastAsia="ＭＳ ゴシック" w:hAnsi="ＭＳ ゴシック"/>
          <w:b/>
          <w:color w:val="000000"/>
        </w:rPr>
      </w:pPr>
      <w:r w:rsidRPr="005629A2">
        <w:rPr>
          <w:rFonts w:ascii="ＭＳ ゴシック" w:eastAsia="ＭＳ ゴシック" w:hAnsi="ＭＳ ゴシック" w:hint="eastAsia"/>
          <w:b/>
          <w:color w:val="000000"/>
        </w:rPr>
        <w:lastRenderedPageBreak/>
        <w:t>３</w:t>
      </w:r>
      <w:r w:rsidR="00184667" w:rsidRPr="002E59FE">
        <w:rPr>
          <w:rFonts w:ascii="ＭＳ ゴシック" w:eastAsia="ＭＳ ゴシック" w:hAnsi="ＭＳ ゴシック" w:hint="eastAsia"/>
          <w:b/>
          <w:color w:val="000000"/>
        </w:rPr>
        <w:t xml:space="preserve">　女性医師の就業継続及び復職支援に関すること</w:t>
      </w:r>
    </w:p>
    <w:p w:rsidR="00FF6D6E" w:rsidRPr="00FF6D6E" w:rsidRDefault="00FF6D6E" w:rsidP="00FF6D6E">
      <w:pPr>
        <w:pStyle w:val="a9"/>
        <w:numPr>
          <w:ilvl w:val="0"/>
          <w:numId w:val="1"/>
        </w:numPr>
        <w:ind w:leftChars="0"/>
        <w:rPr>
          <w:rFonts w:ascii="ＭＳ 明朝" w:hAnsi="ＭＳ 明朝"/>
          <w:color w:val="000000"/>
        </w:rPr>
      </w:pPr>
      <w:r>
        <w:rPr>
          <w:rFonts w:ascii="ＭＳ 明朝" w:hAnsi="ＭＳ 明朝"/>
          <w:color w:val="000000"/>
        </w:rPr>
        <w:t xml:space="preserve"> </w:t>
      </w:r>
      <w:r w:rsidR="00DA668F" w:rsidRPr="00FF6D6E">
        <w:rPr>
          <w:rFonts w:ascii="ＭＳ 明朝" w:hAnsi="ＭＳ 明朝" w:hint="eastAsia"/>
          <w:color w:val="000000"/>
        </w:rPr>
        <w:t>専任医師及び復職支援コーディネーター</w:t>
      </w:r>
      <w:r w:rsidRPr="00FF6D6E">
        <w:rPr>
          <w:rFonts w:ascii="ＭＳ 明朝" w:hAnsi="ＭＳ 明朝" w:hint="eastAsia"/>
          <w:color w:val="000000"/>
        </w:rPr>
        <w:t>による就業継続・復職支援</w:t>
      </w:r>
      <w:r>
        <w:rPr>
          <w:rFonts w:ascii="ＭＳ 明朝" w:hAnsi="ＭＳ 明朝" w:hint="eastAsia"/>
          <w:color w:val="000000"/>
        </w:rPr>
        <w:t>、</w:t>
      </w:r>
      <w:r w:rsidR="00DA668F" w:rsidRPr="00FF6D6E">
        <w:rPr>
          <w:rFonts w:ascii="ＭＳ 明朝" w:hAnsi="ＭＳ 明朝" w:hint="eastAsia"/>
          <w:color w:val="000000"/>
          <w:u w:val="single"/>
        </w:rPr>
        <w:t>地域の</w:t>
      </w:r>
      <w:r w:rsidR="00506C5C">
        <w:rPr>
          <w:rFonts w:ascii="ＭＳ 明朝" w:hAnsi="ＭＳ 明朝" w:hint="eastAsia"/>
          <w:color w:val="000000"/>
          <w:u w:val="single"/>
        </w:rPr>
        <w:t>医療</w:t>
      </w:r>
      <w:r>
        <w:rPr>
          <w:rFonts w:ascii="ＭＳ 明朝" w:hAnsi="ＭＳ 明朝" w:hint="eastAsia"/>
          <w:color w:val="000000"/>
          <w:u w:val="single"/>
        </w:rPr>
        <w:t xml:space="preserve"> </w:t>
      </w:r>
    </w:p>
    <w:p w:rsidR="00FF6D6E" w:rsidRPr="00FF6D6E" w:rsidRDefault="00506C5C" w:rsidP="00FF6D6E">
      <w:pPr>
        <w:pStyle w:val="a9"/>
        <w:ind w:leftChars="0" w:firstLineChars="50" w:firstLine="120"/>
        <w:rPr>
          <w:rFonts w:ascii="ＭＳ 明朝" w:hAnsi="ＭＳ 明朝"/>
          <w:color w:val="000000"/>
        </w:rPr>
      </w:pPr>
      <w:r>
        <w:rPr>
          <w:rFonts w:ascii="ＭＳ 明朝" w:hAnsi="ＭＳ 明朝" w:hint="eastAsia"/>
          <w:color w:val="000000"/>
          <w:u w:val="single"/>
        </w:rPr>
        <w:t>機関</w:t>
      </w:r>
      <w:r w:rsidR="00FF6D6E" w:rsidRPr="00FF6D6E">
        <w:rPr>
          <w:rFonts w:ascii="ＭＳ 明朝" w:hAnsi="ＭＳ 明朝" w:hint="eastAsia"/>
          <w:color w:val="000000"/>
          <w:u w:val="single"/>
        </w:rPr>
        <w:t>に</w:t>
      </w:r>
      <w:r w:rsidR="00FF6D6E">
        <w:rPr>
          <w:rFonts w:ascii="ＭＳ 明朝" w:hAnsi="ＭＳ 明朝" w:hint="eastAsia"/>
          <w:color w:val="000000"/>
          <w:u w:val="single"/>
        </w:rPr>
        <w:t>対する</w:t>
      </w:r>
      <w:r w:rsidR="00FF6D6E" w:rsidRPr="00FF6D6E">
        <w:rPr>
          <w:rFonts w:ascii="ＭＳ 明朝" w:hAnsi="ＭＳ 明朝" w:hint="eastAsia"/>
          <w:color w:val="000000"/>
          <w:u w:val="single"/>
        </w:rPr>
        <w:t>女性医師支援に関する提案や助言</w:t>
      </w:r>
    </w:p>
    <w:p w:rsidR="00184667" w:rsidRPr="00B7188B" w:rsidRDefault="00184667" w:rsidP="001477D1">
      <w:pPr>
        <w:ind w:firstLineChars="200" w:firstLine="480"/>
        <w:rPr>
          <w:rFonts w:ascii="ＭＳ 明朝" w:hAnsi="ＭＳ 明朝"/>
          <w:color w:val="000000"/>
        </w:rPr>
      </w:pPr>
      <w:r w:rsidRPr="00B7188B">
        <w:rPr>
          <w:rFonts w:ascii="ＭＳ 明朝" w:hAnsi="ＭＳ 明朝" w:hint="eastAsia"/>
          <w:color w:val="000000"/>
        </w:rPr>
        <w:t>・　メンター制度</w:t>
      </w:r>
      <w:r w:rsidR="00B76AE0" w:rsidRPr="00B7188B">
        <w:rPr>
          <w:rFonts w:ascii="ＭＳ 明朝" w:hAnsi="ＭＳ 明朝" w:hint="eastAsia"/>
          <w:color w:val="000000"/>
        </w:rPr>
        <w:t>等による相談体制の強化</w:t>
      </w:r>
    </w:p>
    <w:p w:rsidR="00B3199D" w:rsidRPr="00B7188B" w:rsidRDefault="008242EC" w:rsidP="008242EC">
      <w:pPr>
        <w:ind w:left="480" w:hangingChars="200" w:hanging="480"/>
        <w:rPr>
          <w:rFonts w:ascii="ＭＳ 明朝" w:hAnsi="ＭＳ 明朝"/>
        </w:rPr>
      </w:pPr>
      <w:r w:rsidRPr="00B7188B">
        <w:rPr>
          <w:rFonts w:ascii="ＭＳ 明朝" w:hAnsi="ＭＳ 明朝" w:hint="eastAsia"/>
        </w:rPr>
        <w:t xml:space="preserve">　</w:t>
      </w:r>
      <w:r w:rsidR="001477D1">
        <w:rPr>
          <w:rFonts w:ascii="ＭＳ 明朝" w:hAnsi="ＭＳ 明朝" w:hint="eastAsia"/>
        </w:rPr>
        <w:t xml:space="preserve">  </w:t>
      </w:r>
      <w:r w:rsidRPr="00B7188B">
        <w:rPr>
          <w:rFonts w:ascii="ＭＳ 明朝" w:hAnsi="ＭＳ 明朝" w:hint="eastAsia"/>
        </w:rPr>
        <w:t>・　キャリア支援研修会</w:t>
      </w:r>
      <w:r w:rsidR="00E318BA" w:rsidRPr="00B7188B">
        <w:rPr>
          <w:rFonts w:ascii="ＭＳ 明朝" w:hAnsi="ＭＳ 明朝" w:hint="eastAsia"/>
        </w:rPr>
        <w:t>の開催</w:t>
      </w:r>
      <w:r w:rsidRPr="00B7188B">
        <w:rPr>
          <w:rFonts w:ascii="ＭＳ 明朝" w:hAnsi="ＭＳ 明朝" w:hint="eastAsia"/>
        </w:rPr>
        <w:t>、育児支援、</w:t>
      </w:r>
      <w:r w:rsidR="00E318BA" w:rsidRPr="00B7188B">
        <w:rPr>
          <w:rFonts w:ascii="ＭＳ 明朝" w:hAnsi="ＭＳ 明朝" w:hint="eastAsia"/>
        </w:rPr>
        <w:t>情報発信、</w:t>
      </w:r>
      <w:r w:rsidR="00872D6A" w:rsidRPr="00B7188B">
        <w:rPr>
          <w:rFonts w:ascii="ＭＳ 明朝" w:hAnsi="ＭＳ 明朝" w:hint="eastAsia"/>
        </w:rPr>
        <w:t>女性医師支援</w:t>
      </w:r>
      <w:r w:rsidR="00E318BA" w:rsidRPr="00B7188B">
        <w:rPr>
          <w:rFonts w:ascii="ＭＳ 明朝" w:hAnsi="ＭＳ 明朝" w:hint="eastAsia"/>
        </w:rPr>
        <w:t>に関する調査</w:t>
      </w:r>
    </w:p>
    <w:p w:rsidR="00830236" w:rsidRPr="00B7188B" w:rsidRDefault="00B3199D" w:rsidP="001477D1">
      <w:pPr>
        <w:ind w:leftChars="200" w:left="480"/>
        <w:rPr>
          <w:rFonts w:ascii="ＭＳ 明朝" w:hAnsi="ＭＳ 明朝"/>
        </w:rPr>
      </w:pPr>
      <w:r w:rsidRPr="00B7188B">
        <w:rPr>
          <w:rFonts w:ascii="ＭＳ 明朝" w:hAnsi="ＭＳ 明朝" w:hint="eastAsia"/>
        </w:rPr>
        <w:t xml:space="preserve">・　女性医師キャリア支援に関するネットワークの構築　</w:t>
      </w:r>
      <w:r w:rsidR="008242EC" w:rsidRPr="00B7188B">
        <w:rPr>
          <w:rFonts w:ascii="ＭＳ 明朝" w:hAnsi="ＭＳ 明朝" w:hint="eastAsia"/>
        </w:rPr>
        <w:t>等</w:t>
      </w:r>
    </w:p>
    <w:p w:rsidR="00FF6D6E" w:rsidRDefault="00FF6D6E" w:rsidP="00830236">
      <w:pPr>
        <w:rPr>
          <w:rFonts w:asciiTheme="minorEastAsia" w:eastAsiaTheme="minorEastAsia" w:hAnsiTheme="minorEastAsia"/>
          <w:color w:val="000000"/>
        </w:rPr>
      </w:pPr>
    </w:p>
    <w:p w:rsidR="00830236" w:rsidRPr="00FF6D6E" w:rsidRDefault="005629A2" w:rsidP="00830236">
      <w:pPr>
        <w:rPr>
          <w:rFonts w:ascii="ＭＳ ゴシック" w:eastAsia="ＭＳ ゴシック" w:hAnsi="ＭＳ ゴシック"/>
          <w:b/>
          <w:color w:val="000000"/>
        </w:rPr>
      </w:pPr>
      <w:r w:rsidRPr="005629A2">
        <w:rPr>
          <w:rFonts w:ascii="ＭＳ ゴシック" w:eastAsia="ＭＳ ゴシック" w:hAnsi="ＭＳ ゴシック" w:hint="eastAsia"/>
          <w:b/>
          <w:color w:val="000000"/>
        </w:rPr>
        <w:t>４</w:t>
      </w:r>
      <w:r w:rsidR="00830236" w:rsidRPr="00FF6D6E">
        <w:rPr>
          <w:rFonts w:ascii="ＭＳ ゴシック" w:eastAsia="ＭＳ ゴシック" w:hAnsi="ＭＳ ゴシック" w:hint="eastAsia"/>
          <w:b/>
          <w:color w:val="000000"/>
        </w:rPr>
        <w:t xml:space="preserve">　医師に関する求人・求職などの情報の発信に関すること</w:t>
      </w:r>
    </w:p>
    <w:p w:rsidR="00830236" w:rsidRPr="00FF6D6E" w:rsidRDefault="00830236" w:rsidP="001477D1">
      <w:pPr>
        <w:ind w:leftChars="150" w:left="720" w:hangingChars="150" w:hanging="360"/>
        <w:rPr>
          <w:rFonts w:ascii="ＭＳ 明朝" w:hAnsi="ＭＳ 明朝"/>
          <w:color w:val="000000"/>
        </w:rPr>
      </w:pPr>
      <w:r w:rsidRPr="00FF6D6E">
        <w:rPr>
          <w:rFonts w:ascii="ＭＳ 明朝" w:hAnsi="ＭＳ 明朝" w:hint="eastAsia"/>
          <w:color w:val="000000"/>
        </w:rPr>
        <w:t>・</w:t>
      </w:r>
      <w:r w:rsidR="00F530A3" w:rsidRPr="00FF6D6E">
        <w:rPr>
          <w:rFonts w:ascii="ＭＳ 明朝" w:hAnsi="ＭＳ 明朝" w:hint="eastAsia"/>
          <w:color w:val="000000"/>
        </w:rPr>
        <w:t xml:space="preserve">　</w:t>
      </w:r>
      <w:r w:rsidR="00B76AE0" w:rsidRPr="00FF6D6E">
        <w:rPr>
          <w:rFonts w:ascii="ＭＳ 明朝" w:hAnsi="ＭＳ 明朝" w:hint="eastAsia"/>
          <w:color w:val="000000"/>
        </w:rPr>
        <w:t>県内</w:t>
      </w:r>
      <w:r w:rsidRPr="00FF6D6E">
        <w:rPr>
          <w:rFonts w:ascii="ＭＳ 明朝" w:hAnsi="ＭＳ 明朝" w:hint="eastAsia"/>
          <w:color w:val="000000"/>
        </w:rPr>
        <w:t>医療機関に関する求人・求職の情報発信</w:t>
      </w:r>
    </w:p>
    <w:p w:rsidR="00830236" w:rsidRPr="00FF6D6E" w:rsidRDefault="00830236" w:rsidP="001477D1">
      <w:pPr>
        <w:ind w:leftChars="150" w:left="720" w:hangingChars="150" w:hanging="360"/>
        <w:rPr>
          <w:rFonts w:ascii="ＭＳ 明朝" w:hAnsi="ＭＳ 明朝"/>
          <w:color w:val="000000"/>
        </w:rPr>
      </w:pPr>
      <w:r w:rsidRPr="00FF6D6E">
        <w:rPr>
          <w:rFonts w:ascii="ＭＳ 明朝" w:hAnsi="ＭＳ 明朝" w:hint="eastAsia"/>
          <w:color w:val="000000"/>
        </w:rPr>
        <w:t>・</w:t>
      </w:r>
      <w:r w:rsidR="00F530A3" w:rsidRPr="00FF6D6E">
        <w:rPr>
          <w:rFonts w:ascii="ＭＳ 明朝" w:hAnsi="ＭＳ 明朝" w:hint="eastAsia"/>
          <w:color w:val="000000"/>
        </w:rPr>
        <w:t xml:space="preserve">　</w:t>
      </w:r>
      <w:r w:rsidRPr="00FF6D6E">
        <w:rPr>
          <w:rFonts w:ascii="ＭＳ 明朝" w:hAnsi="ＭＳ 明朝" w:hint="eastAsia"/>
          <w:color w:val="000000"/>
        </w:rPr>
        <w:t>県</w:t>
      </w:r>
      <w:r w:rsidR="00C672B9" w:rsidRPr="00FF6D6E">
        <w:rPr>
          <w:rFonts w:ascii="ＭＳ 明朝" w:hAnsi="ＭＳ 明朝" w:hint="eastAsia"/>
          <w:color w:val="000000"/>
        </w:rPr>
        <w:t>内</w:t>
      </w:r>
      <w:r w:rsidRPr="00FF6D6E">
        <w:rPr>
          <w:rFonts w:ascii="ＭＳ 明朝" w:hAnsi="ＭＳ 明朝" w:hint="eastAsia"/>
          <w:color w:val="000000"/>
        </w:rPr>
        <w:t>外医師へのリクルート活動　等</w:t>
      </w:r>
    </w:p>
    <w:p w:rsidR="00545E28" w:rsidRPr="00B7188B" w:rsidRDefault="00545E28" w:rsidP="00EB3AAE">
      <w:pPr>
        <w:rPr>
          <w:rFonts w:ascii="ＭＳ ゴシック" w:eastAsia="ＭＳ ゴシック" w:hAnsi="ＭＳ ゴシック"/>
          <w:color w:val="000000"/>
          <w:u w:val="single"/>
        </w:rPr>
      </w:pPr>
    </w:p>
    <w:p w:rsidR="00EB3AAE" w:rsidRPr="001477D1" w:rsidRDefault="001477D1" w:rsidP="00EB3AAE">
      <w:pPr>
        <w:rPr>
          <w:rFonts w:ascii="ＭＳ ゴシック" w:eastAsia="ＭＳ ゴシック" w:hAnsi="ＭＳ ゴシック"/>
          <w:b/>
          <w:color w:val="000000"/>
        </w:rPr>
      </w:pPr>
      <w:r w:rsidRPr="001477D1">
        <w:rPr>
          <w:rFonts w:ascii="ＭＳ ゴシック" w:eastAsia="ＭＳ ゴシック" w:hAnsi="ＭＳ ゴシック" w:hint="eastAsia"/>
          <w:b/>
          <w:color w:val="000000"/>
        </w:rPr>
        <w:t>５</w:t>
      </w:r>
      <w:r w:rsidR="00EB3AAE" w:rsidRPr="001477D1">
        <w:rPr>
          <w:rFonts w:ascii="ＭＳ ゴシック" w:eastAsia="ＭＳ ゴシック" w:hAnsi="ＭＳ ゴシック" w:hint="eastAsia"/>
          <w:b/>
          <w:color w:val="000000"/>
        </w:rPr>
        <w:t xml:space="preserve">　</w:t>
      </w:r>
      <w:r w:rsidR="00DD521A" w:rsidRPr="001477D1">
        <w:rPr>
          <w:rFonts w:ascii="ＭＳ ゴシック" w:eastAsia="ＭＳ ゴシック" w:hAnsi="ＭＳ ゴシック" w:hint="eastAsia"/>
          <w:b/>
          <w:color w:val="000000"/>
        </w:rPr>
        <w:t>県内外の医師、医学生等からの相談対応に関すること</w:t>
      </w:r>
    </w:p>
    <w:p w:rsidR="00DD521A" w:rsidRPr="00B7188B" w:rsidRDefault="00DD521A" w:rsidP="001477D1">
      <w:pPr>
        <w:ind w:leftChars="200" w:left="720" w:hangingChars="100" w:hanging="240"/>
        <w:rPr>
          <w:rFonts w:ascii="ＭＳ 明朝" w:hAnsi="ＭＳ 明朝"/>
          <w:color w:val="000000"/>
        </w:rPr>
      </w:pPr>
      <w:r w:rsidRPr="00B7188B">
        <w:rPr>
          <w:rFonts w:ascii="ＭＳ 明朝" w:hAnsi="ＭＳ 明朝" w:hint="eastAsia"/>
          <w:color w:val="000000"/>
        </w:rPr>
        <w:t>・</w:t>
      </w:r>
      <w:r w:rsidR="00F530A3" w:rsidRPr="00B7188B">
        <w:rPr>
          <w:rFonts w:ascii="ＭＳ 明朝" w:hAnsi="ＭＳ 明朝" w:hint="eastAsia"/>
          <w:color w:val="000000"/>
        </w:rPr>
        <w:t xml:space="preserve">　</w:t>
      </w:r>
      <w:r w:rsidRPr="00B7188B">
        <w:rPr>
          <w:rFonts w:ascii="ＭＳ 明朝" w:hAnsi="ＭＳ 明朝" w:hint="eastAsia"/>
          <w:color w:val="000000"/>
        </w:rPr>
        <w:t>県内外の医師、医学生等からの相談窓口の設置</w:t>
      </w:r>
      <w:r w:rsidR="00596B74" w:rsidRPr="00B7188B">
        <w:rPr>
          <w:rFonts w:ascii="ＭＳ 明朝" w:hAnsi="ＭＳ 明朝" w:hint="eastAsia"/>
          <w:color w:val="000000"/>
        </w:rPr>
        <w:t>、面談対応</w:t>
      </w:r>
    </w:p>
    <w:p w:rsidR="00EA3598" w:rsidRPr="00B7188B" w:rsidRDefault="00EA3598" w:rsidP="001477D1">
      <w:pPr>
        <w:ind w:leftChars="200" w:left="720" w:hangingChars="100" w:hanging="240"/>
        <w:rPr>
          <w:rFonts w:ascii="ＭＳ 明朝" w:hAnsi="ＭＳ 明朝"/>
          <w:color w:val="000000"/>
        </w:rPr>
      </w:pPr>
      <w:r w:rsidRPr="00B7188B">
        <w:rPr>
          <w:rFonts w:ascii="ＭＳ 明朝" w:hAnsi="ＭＳ 明朝" w:hint="eastAsia"/>
          <w:color w:val="000000"/>
        </w:rPr>
        <w:t>・</w:t>
      </w:r>
      <w:r w:rsidR="00F530A3" w:rsidRPr="00B7188B">
        <w:rPr>
          <w:rFonts w:ascii="ＭＳ 明朝" w:hAnsi="ＭＳ 明朝" w:hint="eastAsia"/>
          <w:color w:val="000000"/>
        </w:rPr>
        <w:t xml:space="preserve">　</w:t>
      </w:r>
      <w:r w:rsidRPr="00B7188B">
        <w:rPr>
          <w:rFonts w:ascii="ＭＳ 明朝" w:hAnsi="ＭＳ 明朝" w:hint="eastAsia"/>
          <w:color w:val="000000"/>
        </w:rPr>
        <w:t>熊本県地域臨床実習支援制度の実施　等</w:t>
      </w:r>
    </w:p>
    <w:p w:rsidR="00715ADF" w:rsidRDefault="00715ADF" w:rsidP="007F3D61">
      <w:pPr>
        <w:rPr>
          <w:rFonts w:ascii="ＭＳ 明朝" w:hAnsi="ＭＳ 明朝"/>
          <w:color w:val="0070C0"/>
          <w:u w:val="wave"/>
        </w:rPr>
      </w:pPr>
    </w:p>
    <w:p w:rsidR="00615D7D" w:rsidRPr="007F3D61" w:rsidRDefault="006C57FD" w:rsidP="007F3D61">
      <w:pPr>
        <w:rPr>
          <w:rFonts w:ascii="ＭＳ ゴシック" w:eastAsia="ＭＳ ゴシック" w:hAnsi="ＭＳ ゴシック"/>
          <w:b/>
          <w:color w:val="000000"/>
        </w:rPr>
      </w:pPr>
      <w:r>
        <w:rPr>
          <w:rFonts w:ascii="ＭＳ ゴシック" w:eastAsia="ＭＳ ゴシック" w:hAnsi="ＭＳ ゴシック" w:hint="eastAsia"/>
          <w:b/>
          <w:color w:val="000000"/>
        </w:rPr>
        <w:t>６</w:t>
      </w:r>
      <w:r w:rsidR="00830236" w:rsidRPr="006D1C7D">
        <w:rPr>
          <w:rFonts w:ascii="ＭＳ ゴシック" w:eastAsia="ＭＳ ゴシック" w:hAnsi="ＭＳ ゴシック" w:hint="eastAsia"/>
          <w:b/>
          <w:color w:val="000000"/>
        </w:rPr>
        <w:t xml:space="preserve">　その他、支援機構の設置目的を達成するために必要な事業</w:t>
      </w:r>
    </w:p>
    <w:p w:rsidR="00830236" w:rsidRPr="006D1C7D" w:rsidRDefault="003317A9" w:rsidP="003317A9">
      <w:pPr>
        <w:ind w:firstLineChars="150" w:firstLine="360"/>
        <w:rPr>
          <w:rFonts w:ascii="ＭＳ 明朝" w:hAnsi="ＭＳ 明朝"/>
          <w:strike/>
          <w:color w:val="000000"/>
          <w:shd w:val="pct15" w:color="auto" w:fill="FFFFFF"/>
        </w:rPr>
      </w:pPr>
      <w:r>
        <w:rPr>
          <w:rFonts w:ascii="ＭＳ 明朝" w:hAnsi="ＭＳ 明朝" w:hint="eastAsia"/>
          <w:color w:val="000000"/>
        </w:rPr>
        <w:t>・</w:t>
      </w:r>
      <w:r w:rsidR="00F530A3" w:rsidRPr="00B7188B">
        <w:rPr>
          <w:rFonts w:ascii="ＭＳ 明朝" w:hAnsi="ＭＳ 明朝" w:hint="eastAsia"/>
          <w:color w:val="000000"/>
        </w:rPr>
        <w:t xml:space="preserve">　</w:t>
      </w:r>
      <w:r w:rsidR="00830236" w:rsidRPr="00B7188B">
        <w:rPr>
          <w:rFonts w:ascii="ＭＳ 明朝" w:hAnsi="ＭＳ 明朝" w:hint="eastAsia"/>
          <w:color w:val="000000"/>
        </w:rPr>
        <w:t>地域医療に関する</w:t>
      </w:r>
      <w:r>
        <w:rPr>
          <w:rFonts w:ascii="ＭＳ 明朝" w:hAnsi="ＭＳ 明朝" w:hint="eastAsia"/>
          <w:color w:val="000000"/>
          <w:u w:val="single"/>
        </w:rPr>
        <w:t>情報発信</w:t>
      </w:r>
      <w:r w:rsidR="006D1C7D" w:rsidRPr="006D1C7D">
        <w:rPr>
          <w:rFonts w:ascii="ＭＳ 明朝" w:hAnsi="ＭＳ 明朝" w:hint="eastAsia"/>
          <w:color w:val="000000"/>
          <w:u w:val="single"/>
        </w:rPr>
        <w:t>（</w:t>
      </w:r>
      <w:r w:rsidR="00830236" w:rsidRPr="00B7188B">
        <w:rPr>
          <w:rFonts w:ascii="ＭＳ 明朝" w:hAnsi="ＭＳ 明朝" w:hint="eastAsia"/>
          <w:color w:val="000000"/>
        </w:rPr>
        <w:t>講演会</w:t>
      </w:r>
      <w:r w:rsidR="006D1C7D">
        <w:rPr>
          <w:rFonts w:ascii="ＭＳ 明朝" w:hAnsi="ＭＳ 明朝" w:hint="eastAsia"/>
          <w:color w:val="000000"/>
        </w:rPr>
        <w:t>、</w:t>
      </w:r>
      <w:r w:rsidR="006D1C7D" w:rsidRPr="006D1C7D">
        <w:rPr>
          <w:rFonts w:ascii="ＭＳ 明朝" w:hAnsi="ＭＳ 明朝" w:hint="eastAsia"/>
          <w:color w:val="000000"/>
          <w:u w:val="single"/>
        </w:rPr>
        <w:t>ホームページの運営</w:t>
      </w:r>
      <w:r w:rsidR="00830236" w:rsidRPr="00B7188B">
        <w:rPr>
          <w:rFonts w:ascii="ＭＳ 明朝" w:hAnsi="ＭＳ 明朝" w:hint="eastAsia"/>
          <w:color w:val="000000"/>
        </w:rPr>
        <w:t>等</w:t>
      </w:r>
      <w:r w:rsidR="006D1C7D">
        <w:rPr>
          <w:rFonts w:ascii="ＭＳ 明朝" w:hAnsi="ＭＳ 明朝" w:hint="eastAsia"/>
          <w:color w:val="000000"/>
        </w:rPr>
        <w:t>）</w:t>
      </w:r>
    </w:p>
    <w:p w:rsidR="00830236" w:rsidRPr="00B7188B" w:rsidRDefault="003317A9" w:rsidP="003317A9">
      <w:pPr>
        <w:ind w:firstLineChars="150" w:firstLine="360"/>
        <w:rPr>
          <w:rFonts w:ascii="ＭＳ 明朝" w:hAnsi="ＭＳ 明朝"/>
          <w:color w:val="000000"/>
        </w:rPr>
      </w:pPr>
      <w:r>
        <w:rPr>
          <w:rFonts w:ascii="ＭＳ 明朝" w:hAnsi="ＭＳ 明朝" w:hint="eastAsia"/>
          <w:color w:val="000000"/>
        </w:rPr>
        <w:t>・</w:t>
      </w:r>
      <w:r w:rsidR="00F530A3" w:rsidRPr="00B7188B">
        <w:rPr>
          <w:rFonts w:ascii="ＭＳ 明朝" w:hAnsi="ＭＳ 明朝" w:hint="eastAsia"/>
          <w:color w:val="000000"/>
        </w:rPr>
        <w:t xml:space="preserve">　</w:t>
      </w:r>
      <w:r w:rsidR="00830236" w:rsidRPr="00B7188B">
        <w:rPr>
          <w:rFonts w:ascii="ＭＳ 明朝" w:hAnsi="ＭＳ 明朝" w:hint="eastAsia"/>
          <w:color w:val="000000"/>
        </w:rPr>
        <w:t>県</w:t>
      </w:r>
      <w:r w:rsidR="00596B74" w:rsidRPr="00B7188B">
        <w:rPr>
          <w:rFonts w:ascii="ＭＳ 明朝" w:hAnsi="ＭＳ 明朝" w:hint="eastAsia"/>
          <w:color w:val="000000"/>
        </w:rPr>
        <w:t>の寄附により開設す</w:t>
      </w:r>
      <w:r w:rsidR="00830236" w:rsidRPr="00B7188B">
        <w:rPr>
          <w:rFonts w:ascii="ＭＳ 明朝" w:hAnsi="ＭＳ 明朝" w:hint="eastAsia"/>
          <w:color w:val="000000"/>
        </w:rPr>
        <w:t>る寄附講座との連携、調整　等</w:t>
      </w:r>
    </w:p>
    <w:p w:rsidR="007F703D" w:rsidRDefault="007F703D" w:rsidP="007F703D">
      <w:pPr>
        <w:rPr>
          <w:rFonts w:ascii="ＭＳ 明朝" w:hAnsi="ＭＳ 明朝"/>
          <w:color w:val="000000"/>
        </w:rPr>
      </w:pPr>
    </w:p>
    <w:p w:rsidR="007F703D" w:rsidRPr="007C4F05" w:rsidRDefault="007F703D" w:rsidP="007F703D">
      <w:pPr>
        <w:jc w:val="right"/>
        <w:rPr>
          <w:rFonts w:ascii="ＭＳ 明朝" w:hAnsi="ＭＳ 明朝"/>
          <w:color w:val="000000"/>
        </w:rPr>
      </w:pPr>
      <w:r>
        <w:rPr>
          <w:rFonts w:ascii="ＭＳ 明朝" w:hAnsi="ＭＳ 明朝" w:hint="eastAsia"/>
          <w:color w:val="000000"/>
        </w:rPr>
        <w:t>（以上）</w:t>
      </w:r>
    </w:p>
    <w:sectPr w:rsidR="007F703D" w:rsidRPr="007C4F05" w:rsidSect="00715ADF">
      <w:headerReference w:type="default" r:id="rId8"/>
      <w:footerReference w:type="default" r:id="rId9"/>
      <w:pgSz w:w="11906" w:h="16838" w:code="9"/>
      <w:pgMar w:top="1418" w:right="1134" w:bottom="1418" w:left="1134" w:header="851" w:footer="284"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26A" w:rsidRDefault="0025526A" w:rsidP="006F77EB">
      <w:r>
        <w:separator/>
      </w:r>
    </w:p>
  </w:endnote>
  <w:endnote w:type="continuationSeparator" w:id="0">
    <w:p w:rsidR="0025526A" w:rsidRDefault="0025526A" w:rsidP="006F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0615886"/>
      <w:docPartObj>
        <w:docPartGallery w:val="Page Numbers (Bottom of Page)"/>
        <w:docPartUnique/>
      </w:docPartObj>
    </w:sdtPr>
    <w:sdtEndPr/>
    <w:sdtContent>
      <w:p w:rsidR="0001468F" w:rsidRDefault="0001468F">
        <w:pPr>
          <w:pStyle w:val="a5"/>
          <w:jc w:val="center"/>
        </w:pPr>
        <w:r>
          <w:fldChar w:fldCharType="begin"/>
        </w:r>
        <w:r>
          <w:instrText>PAGE   \* MERGEFORMAT</w:instrText>
        </w:r>
        <w:r>
          <w:fldChar w:fldCharType="separate"/>
        </w:r>
        <w:r w:rsidR="0090653D" w:rsidRPr="0090653D">
          <w:rPr>
            <w:noProof/>
            <w:lang w:val="ja-JP"/>
          </w:rPr>
          <w:t>2</w:t>
        </w:r>
        <w:r>
          <w:fldChar w:fldCharType="end"/>
        </w:r>
      </w:p>
    </w:sdtContent>
  </w:sdt>
  <w:p w:rsidR="0001468F" w:rsidRDefault="0001468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26A" w:rsidRDefault="0025526A" w:rsidP="006F77EB">
      <w:r>
        <w:separator/>
      </w:r>
    </w:p>
  </w:footnote>
  <w:footnote w:type="continuationSeparator" w:id="0">
    <w:p w:rsidR="0025526A" w:rsidRDefault="0025526A" w:rsidP="006F7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7F0" w:rsidRDefault="003B43B5" w:rsidP="005B37F0">
    <w:pPr>
      <w:pStyle w:val="a3"/>
    </w:pPr>
    <w:r>
      <w:rPr>
        <w:rFonts w:hint="eastAsia"/>
      </w:rPr>
      <w:t xml:space="preserve">                                                           </w:t>
    </w:r>
  </w:p>
  <w:p w:rsidR="003B43B5" w:rsidRDefault="003B43B5" w:rsidP="005B37F0">
    <w:pPr>
      <w:pStyle w:val="a3"/>
      <w:ind w:firstLineChars="3000" w:firstLine="72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A7FAB"/>
    <w:multiLevelType w:val="hybridMultilevel"/>
    <w:tmpl w:val="5FE43AC2"/>
    <w:lvl w:ilvl="0" w:tplc="F09C39F8">
      <w:start w:val="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35C80863"/>
    <w:multiLevelType w:val="hybridMultilevel"/>
    <w:tmpl w:val="3640962E"/>
    <w:lvl w:ilvl="0" w:tplc="966AFDF4">
      <w:start w:val="1"/>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42C54A94"/>
    <w:multiLevelType w:val="hybridMultilevel"/>
    <w:tmpl w:val="CE181878"/>
    <w:lvl w:ilvl="0" w:tplc="0409000D">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62CE470B"/>
    <w:multiLevelType w:val="hybridMultilevel"/>
    <w:tmpl w:val="71B4A22C"/>
    <w:lvl w:ilvl="0" w:tplc="FE40779C">
      <w:start w:val="1"/>
      <w:numFmt w:val="bullet"/>
      <w:lvlText w:val="○"/>
      <w:lvlJc w:val="left"/>
      <w:pPr>
        <w:ind w:left="840" w:hanging="360"/>
      </w:pPr>
      <w:rPr>
        <w:rFonts w:ascii="ＭＳ 明朝" w:eastAsia="ＭＳ 明朝" w:hAnsi="ＭＳ 明朝" w:cs="Times New Roman" w:hint="eastAsia"/>
      </w:rPr>
    </w:lvl>
    <w:lvl w:ilvl="1" w:tplc="182A8708">
      <w:start w:val="1"/>
      <w:numFmt w:val="bullet"/>
      <w:lvlText w:val="・"/>
      <w:lvlJc w:val="left"/>
      <w:pPr>
        <w:ind w:left="1260" w:hanging="360"/>
      </w:pPr>
      <w:rPr>
        <w:rFonts w:ascii="ＭＳ 明朝" w:eastAsia="ＭＳ 明朝" w:hAnsi="ＭＳ 明朝" w:cs="Times New Roman" w:hint="eastAsia"/>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64C52E6C"/>
    <w:multiLevelType w:val="hybridMultilevel"/>
    <w:tmpl w:val="DEE22B14"/>
    <w:lvl w:ilvl="0" w:tplc="1382C93E">
      <w:start w:val="6"/>
      <w:numFmt w:val="bullet"/>
      <w:lvlText w:val="・"/>
      <w:lvlJc w:val="left"/>
      <w:pPr>
        <w:ind w:left="720" w:hanging="360"/>
      </w:pPr>
      <w:rPr>
        <w:rFonts w:ascii="ＭＳ 明朝" w:eastAsia="ＭＳ 明朝" w:hAnsi="ＭＳ 明朝" w:cs="Times New Roman" w:hint="eastAsia"/>
        <w:shd w:val="clear" w:color="auto" w:fill="auto"/>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74AF27C7"/>
    <w:multiLevelType w:val="hybridMultilevel"/>
    <w:tmpl w:val="F5A68206"/>
    <w:lvl w:ilvl="0" w:tplc="9F80663E">
      <w:start w:val="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182"/>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236"/>
    <w:rsid w:val="0001468F"/>
    <w:rsid w:val="000555E9"/>
    <w:rsid w:val="001306BC"/>
    <w:rsid w:val="001477D1"/>
    <w:rsid w:val="00165327"/>
    <w:rsid w:val="00184667"/>
    <w:rsid w:val="001D4DBD"/>
    <w:rsid w:val="001D5256"/>
    <w:rsid w:val="00216F8A"/>
    <w:rsid w:val="0025359C"/>
    <w:rsid w:val="0025526A"/>
    <w:rsid w:val="00270841"/>
    <w:rsid w:val="002A1FF1"/>
    <w:rsid w:val="002B788B"/>
    <w:rsid w:val="002D6180"/>
    <w:rsid w:val="002E59FE"/>
    <w:rsid w:val="00311FA8"/>
    <w:rsid w:val="00322DBB"/>
    <w:rsid w:val="003317A9"/>
    <w:rsid w:val="00346822"/>
    <w:rsid w:val="00363003"/>
    <w:rsid w:val="0038626C"/>
    <w:rsid w:val="003B0B82"/>
    <w:rsid w:val="003B43B5"/>
    <w:rsid w:val="003B4D55"/>
    <w:rsid w:val="00402F99"/>
    <w:rsid w:val="004341DF"/>
    <w:rsid w:val="00470AB7"/>
    <w:rsid w:val="00493675"/>
    <w:rsid w:val="004A0C60"/>
    <w:rsid w:val="00506C5C"/>
    <w:rsid w:val="005228C1"/>
    <w:rsid w:val="00545E28"/>
    <w:rsid w:val="00561ED7"/>
    <w:rsid w:val="005629A2"/>
    <w:rsid w:val="00596B74"/>
    <w:rsid w:val="005B0F40"/>
    <w:rsid w:val="005B37F0"/>
    <w:rsid w:val="005C5137"/>
    <w:rsid w:val="005F2DF1"/>
    <w:rsid w:val="00612C49"/>
    <w:rsid w:val="00615D7D"/>
    <w:rsid w:val="00621103"/>
    <w:rsid w:val="00626F10"/>
    <w:rsid w:val="00652F00"/>
    <w:rsid w:val="00697FA1"/>
    <w:rsid w:val="006C57FD"/>
    <w:rsid w:val="006D1C7D"/>
    <w:rsid w:val="006D6F51"/>
    <w:rsid w:val="006F77EB"/>
    <w:rsid w:val="00715ADF"/>
    <w:rsid w:val="00744096"/>
    <w:rsid w:val="007D1D1D"/>
    <w:rsid w:val="007F3D61"/>
    <w:rsid w:val="007F703D"/>
    <w:rsid w:val="008242EC"/>
    <w:rsid w:val="00830236"/>
    <w:rsid w:val="00861012"/>
    <w:rsid w:val="00872D6A"/>
    <w:rsid w:val="00893F50"/>
    <w:rsid w:val="008B4B73"/>
    <w:rsid w:val="008B5D5A"/>
    <w:rsid w:val="008C63DE"/>
    <w:rsid w:val="008E78BB"/>
    <w:rsid w:val="0090653D"/>
    <w:rsid w:val="009240D2"/>
    <w:rsid w:val="00960F9A"/>
    <w:rsid w:val="00975DFD"/>
    <w:rsid w:val="009D7128"/>
    <w:rsid w:val="009E3BE9"/>
    <w:rsid w:val="009E4F18"/>
    <w:rsid w:val="00A37EFE"/>
    <w:rsid w:val="00A528F8"/>
    <w:rsid w:val="00B3199D"/>
    <w:rsid w:val="00B42658"/>
    <w:rsid w:val="00B44445"/>
    <w:rsid w:val="00B52A95"/>
    <w:rsid w:val="00B62CCD"/>
    <w:rsid w:val="00B7188B"/>
    <w:rsid w:val="00B76AE0"/>
    <w:rsid w:val="00BB7C67"/>
    <w:rsid w:val="00BC5FCF"/>
    <w:rsid w:val="00C465B8"/>
    <w:rsid w:val="00C51D36"/>
    <w:rsid w:val="00C672B9"/>
    <w:rsid w:val="00CA2C58"/>
    <w:rsid w:val="00CB0CF4"/>
    <w:rsid w:val="00CC5673"/>
    <w:rsid w:val="00CD02F9"/>
    <w:rsid w:val="00CD0457"/>
    <w:rsid w:val="00D67737"/>
    <w:rsid w:val="00D91C2A"/>
    <w:rsid w:val="00DA668F"/>
    <w:rsid w:val="00DB6A54"/>
    <w:rsid w:val="00DD39C7"/>
    <w:rsid w:val="00DD521A"/>
    <w:rsid w:val="00E318BA"/>
    <w:rsid w:val="00E405CC"/>
    <w:rsid w:val="00E914E1"/>
    <w:rsid w:val="00EA3598"/>
    <w:rsid w:val="00EB191E"/>
    <w:rsid w:val="00EB3AAE"/>
    <w:rsid w:val="00F05427"/>
    <w:rsid w:val="00F530A3"/>
    <w:rsid w:val="00F67FCE"/>
    <w:rsid w:val="00FB3E62"/>
    <w:rsid w:val="00FC6DE3"/>
    <w:rsid w:val="00FC785E"/>
    <w:rsid w:val="00FE5B4D"/>
    <w:rsid w:val="00FF6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docId w15:val="{E1E55758-5304-49A1-9BBF-FFB3C882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236"/>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77EB"/>
    <w:pPr>
      <w:tabs>
        <w:tab w:val="center" w:pos="4252"/>
        <w:tab w:val="right" w:pos="8504"/>
      </w:tabs>
      <w:snapToGrid w:val="0"/>
    </w:pPr>
  </w:style>
  <w:style w:type="character" w:customStyle="1" w:styleId="a4">
    <w:name w:val="ヘッダー (文字)"/>
    <w:basedOn w:val="a0"/>
    <w:link w:val="a3"/>
    <w:uiPriority w:val="99"/>
    <w:rsid w:val="006F77EB"/>
    <w:rPr>
      <w:rFonts w:ascii="Century" w:eastAsia="ＭＳ 明朝" w:hAnsi="Century" w:cs="Times New Roman"/>
      <w:sz w:val="24"/>
    </w:rPr>
  </w:style>
  <w:style w:type="paragraph" w:styleId="a5">
    <w:name w:val="footer"/>
    <w:basedOn w:val="a"/>
    <w:link w:val="a6"/>
    <w:uiPriority w:val="99"/>
    <w:unhideWhenUsed/>
    <w:rsid w:val="006F77EB"/>
    <w:pPr>
      <w:tabs>
        <w:tab w:val="center" w:pos="4252"/>
        <w:tab w:val="right" w:pos="8504"/>
      </w:tabs>
      <w:snapToGrid w:val="0"/>
    </w:pPr>
  </w:style>
  <w:style w:type="character" w:customStyle="1" w:styleId="a6">
    <w:name w:val="フッター (文字)"/>
    <w:basedOn w:val="a0"/>
    <w:link w:val="a5"/>
    <w:uiPriority w:val="99"/>
    <w:rsid w:val="006F77EB"/>
    <w:rPr>
      <w:rFonts w:ascii="Century" w:eastAsia="ＭＳ 明朝" w:hAnsi="Century" w:cs="Times New Roman"/>
      <w:sz w:val="24"/>
    </w:rPr>
  </w:style>
  <w:style w:type="paragraph" w:styleId="a7">
    <w:name w:val="Balloon Text"/>
    <w:basedOn w:val="a"/>
    <w:link w:val="a8"/>
    <w:uiPriority w:val="99"/>
    <w:semiHidden/>
    <w:unhideWhenUsed/>
    <w:rsid w:val="00DD52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521A"/>
    <w:rPr>
      <w:rFonts w:asciiTheme="majorHAnsi" w:eastAsiaTheme="majorEastAsia" w:hAnsiTheme="majorHAnsi" w:cstheme="majorBidi"/>
      <w:sz w:val="18"/>
      <w:szCs w:val="18"/>
    </w:rPr>
  </w:style>
  <w:style w:type="paragraph" w:styleId="a9">
    <w:name w:val="List Paragraph"/>
    <w:basedOn w:val="a"/>
    <w:uiPriority w:val="34"/>
    <w:qFormat/>
    <w:rsid w:val="008C63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0F8B8-B686-41C7-A9CB-AF9541818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地域医療システム学</cp:lastModifiedBy>
  <cp:revision>3</cp:revision>
  <cp:lastPrinted>2020-02-21T02:59:00Z</cp:lastPrinted>
  <dcterms:created xsi:type="dcterms:W3CDTF">2020-02-25T02:56:00Z</dcterms:created>
  <dcterms:modified xsi:type="dcterms:W3CDTF">2020-02-26T23:37:00Z</dcterms:modified>
</cp:coreProperties>
</file>